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1" w:rightFromText="181" w:vertAnchor="page" w:horzAnchor="page" w:tblpX="625" w:tblpY="2949"/>
        <w:tblOverlap w:val="never"/>
        <w:tblW w:w="11113" w:type="dxa"/>
        <w:tblCellSpacing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9"/>
        <w:gridCol w:w="2834"/>
      </w:tblGrid>
      <w:tr w:rsidR="00F16F6C" w14:paraId="317C9F1B" w14:textId="77777777" w:rsidTr="00FE0864">
        <w:trPr>
          <w:cantSplit/>
          <w:trHeight w:hRule="exact" w:val="1759"/>
          <w:tblCellSpacing w:w="113" w:type="dxa"/>
        </w:trPr>
        <w:tc>
          <w:tcPr>
            <w:tcW w:w="7940" w:type="dxa"/>
            <w:vMerge w:val="restart"/>
            <w:tcMar>
              <w:left w:w="0" w:type="dxa"/>
              <w:right w:w="0" w:type="dxa"/>
            </w:tcMar>
          </w:tcPr>
          <w:p w14:paraId="48C33C9C" w14:textId="09178020" w:rsidR="00391F1F" w:rsidRDefault="00085BD4" w:rsidP="00085BD4">
            <w:pPr>
              <w:pStyle w:val="LomoPRrunningtext"/>
              <w:jc w:val="center"/>
            </w:pPr>
            <w:r>
              <w:rPr>
                <w:noProof/>
                <w:lang w:val="de-AT" w:eastAsia="de-AT"/>
              </w:rPr>
              <w:drawing>
                <wp:inline distT="0" distB="0" distL="0" distR="0" wp14:anchorId="659AEEC4" wp14:editId="08415E9D">
                  <wp:extent cx="4683084" cy="3512811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nitar Pancake_quarter right (1)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1052" cy="3511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36A45D" w14:textId="3B4F5D7A" w:rsidR="00391F1F" w:rsidRDefault="00391F1F" w:rsidP="001E3A4E">
            <w:pPr>
              <w:pStyle w:val="LomoPRrunningtext"/>
              <w:rPr>
                <w:noProof/>
                <w:lang w:val="en-GB" w:eastAsia="en-GB"/>
              </w:rPr>
            </w:pPr>
          </w:p>
          <w:p w14:paraId="74853AE8" w14:textId="17229120" w:rsidR="00F05277" w:rsidRDefault="00F05277" w:rsidP="00A7721E">
            <w:pPr>
              <w:pStyle w:val="LomoPRrunningtext"/>
            </w:pPr>
          </w:p>
        </w:tc>
        <w:tc>
          <w:tcPr>
            <w:tcW w:w="2495" w:type="dxa"/>
            <w:tcMar>
              <w:left w:w="0" w:type="dxa"/>
              <w:right w:w="0" w:type="dxa"/>
            </w:tcMar>
          </w:tcPr>
          <w:p w14:paraId="3631D9C8" w14:textId="395BDF38" w:rsidR="00F05277" w:rsidRDefault="00085BD4" w:rsidP="001E3A4E">
            <w:pPr>
              <w:pStyle w:val="LomoPRrunningtext"/>
            </w:pPr>
            <w:r>
              <w:rPr>
                <w:noProof/>
                <w:lang w:val="de-AT" w:eastAsia="de-AT"/>
              </w:rPr>
              <w:drawing>
                <wp:inline distT="0" distB="0" distL="0" distR="0" wp14:anchorId="148F27C9" wp14:editId="379504C8">
                  <wp:extent cx="1584325" cy="1061085"/>
                  <wp:effectExtent l="0" t="0" r="0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297_2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325" cy="1061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6F6C" w14:paraId="40C1A25F" w14:textId="77777777" w:rsidTr="00FE0864">
        <w:trPr>
          <w:cantSplit/>
          <w:trHeight w:hRule="exact" w:val="1759"/>
          <w:tblCellSpacing w:w="113" w:type="dxa"/>
        </w:trPr>
        <w:tc>
          <w:tcPr>
            <w:tcW w:w="7940" w:type="dxa"/>
            <w:vMerge/>
            <w:tcMar>
              <w:left w:w="0" w:type="dxa"/>
              <w:right w:w="0" w:type="dxa"/>
            </w:tcMar>
          </w:tcPr>
          <w:p w14:paraId="14F0934C" w14:textId="77777777" w:rsidR="00F05277" w:rsidRDefault="00F05277" w:rsidP="001E3A4E">
            <w:pPr>
              <w:pStyle w:val="LomoPRrunningtext"/>
            </w:pPr>
          </w:p>
        </w:tc>
        <w:tc>
          <w:tcPr>
            <w:tcW w:w="2495" w:type="dxa"/>
            <w:tcMar>
              <w:left w:w="0" w:type="dxa"/>
              <w:right w:w="0" w:type="dxa"/>
            </w:tcMar>
          </w:tcPr>
          <w:p w14:paraId="6C4F7ED5" w14:textId="7761383B" w:rsidR="00F05277" w:rsidRDefault="00085BD4" w:rsidP="001E3A4E">
            <w:pPr>
              <w:pStyle w:val="LomoPRrunningtext"/>
            </w:pPr>
            <w:r>
              <w:rPr>
                <w:noProof/>
                <w:lang w:val="de-AT" w:eastAsia="de-AT"/>
              </w:rPr>
              <w:drawing>
                <wp:inline distT="0" distB="0" distL="0" distR="0" wp14:anchorId="67B7218C" wp14:editId="40BE6748">
                  <wp:extent cx="1584325" cy="107061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1-06 (2)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325" cy="1070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6F6C" w14:paraId="28FD825A" w14:textId="77777777" w:rsidTr="00FE0864">
        <w:trPr>
          <w:cantSplit/>
          <w:trHeight w:hRule="exact" w:val="1759"/>
          <w:tblCellSpacing w:w="113" w:type="dxa"/>
        </w:trPr>
        <w:tc>
          <w:tcPr>
            <w:tcW w:w="7940" w:type="dxa"/>
            <w:vMerge/>
            <w:tcMar>
              <w:left w:w="0" w:type="dxa"/>
              <w:right w:w="0" w:type="dxa"/>
            </w:tcMar>
          </w:tcPr>
          <w:p w14:paraId="5F7EED0D" w14:textId="77777777" w:rsidR="00F05277" w:rsidRDefault="00F05277" w:rsidP="001E3A4E">
            <w:pPr>
              <w:pStyle w:val="LomoPRrunningtext"/>
            </w:pPr>
          </w:p>
        </w:tc>
        <w:tc>
          <w:tcPr>
            <w:tcW w:w="2495" w:type="dxa"/>
            <w:tcMar>
              <w:left w:w="0" w:type="dxa"/>
              <w:right w:w="0" w:type="dxa"/>
            </w:tcMar>
          </w:tcPr>
          <w:p w14:paraId="2359040F" w14:textId="47A3CC59" w:rsidR="00F05277" w:rsidRDefault="00A23137" w:rsidP="001E3A4E">
            <w:pPr>
              <w:pStyle w:val="LomoPRrunningtext"/>
            </w:pPr>
            <w:r>
              <w:rPr>
                <w:noProof/>
                <w:lang w:val="de-AT" w:eastAsia="de-AT"/>
              </w:rPr>
              <w:drawing>
                <wp:inline distT="0" distB="0" distL="0" distR="0" wp14:anchorId="71E3449A" wp14:editId="2E4B53DA">
                  <wp:extent cx="1584325" cy="1061085"/>
                  <wp:effectExtent l="0" t="0" r="0" b="571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743_04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325" cy="1061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4180CC" w14:textId="06A70492" w:rsidR="006D7C31" w:rsidRPr="00106F72" w:rsidRDefault="00437287" w:rsidP="006D7C31">
      <w:pPr>
        <w:pStyle w:val="LomoPRHeadline"/>
        <w:rPr>
          <w:sz w:val="40"/>
          <w:szCs w:val="40"/>
          <w:lang w:val="it-IT"/>
        </w:rPr>
      </w:pPr>
      <w:r w:rsidRPr="00106F72">
        <w:rPr>
          <w:noProof/>
          <w:sz w:val="40"/>
          <w:szCs w:val="40"/>
          <w:lang w:val="de-AT" w:eastAsia="de-AT"/>
        </w:rPr>
        <mc:AlternateContent>
          <mc:Choice Requires="wps">
            <w:drawing>
              <wp:anchor distT="45720" distB="45720" distL="114300" distR="114300" simplePos="0" relativeHeight="251678208" behindDoc="1" locked="0" layoutInCell="1" allowOverlap="1" wp14:anchorId="28394512" wp14:editId="31FDA5E1">
                <wp:simplePos x="0" y="0"/>
                <wp:positionH relativeFrom="column">
                  <wp:align>left</wp:align>
                </wp:positionH>
                <wp:positionV relativeFrom="page">
                  <wp:posOffset>304800</wp:posOffset>
                </wp:positionV>
                <wp:extent cx="3133725" cy="719455"/>
                <wp:effectExtent l="0" t="0" r="9525" b="635"/>
                <wp:wrapTight wrapText="bothSides">
                  <wp:wrapPolygon edited="0">
                    <wp:start x="0" y="0"/>
                    <wp:lineTo x="0" y="20903"/>
                    <wp:lineTo x="21534" y="20903"/>
                    <wp:lineTo x="21534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AD12C" w14:textId="665B19B9" w:rsidR="00437287" w:rsidRPr="007952EE" w:rsidRDefault="00F84256" w:rsidP="00437287">
                            <w:pPr>
                              <w:pStyle w:val="BasicParagraph"/>
                              <w:ind w:left="-142"/>
                              <w:rPr>
                                <w:rFonts w:asciiTheme="minorHAnsi" w:hAnsiTheme="minorHAnsi" w:cs="Cambria-BoldItalic"/>
                                <w:b/>
                                <w:bCs/>
                                <w:i/>
                                <w:iCs/>
                                <w:caps/>
                                <w:spacing w:val="8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7952EE">
                              <w:rPr>
                                <w:rFonts w:asciiTheme="minorHAnsi" w:hAnsiTheme="minorHAnsi" w:cs="Cambria-BoldItalic"/>
                                <w:b/>
                                <w:bCs/>
                                <w:i/>
                                <w:iCs/>
                                <w:caps/>
                                <w:spacing w:val="8"/>
                                <w:sz w:val="16"/>
                                <w:szCs w:val="16"/>
                                <w:lang w:val="it-IT"/>
                              </w:rPr>
                              <w:t>comunicato stampa ufficiale</w:t>
                            </w:r>
                          </w:p>
                          <w:p w14:paraId="56874FFD" w14:textId="17C46A75" w:rsidR="00437287" w:rsidRPr="00F84256" w:rsidRDefault="00F84256" w:rsidP="00437287">
                            <w:pPr>
                              <w:ind w:left="-142"/>
                              <w:rPr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F84256">
                              <w:rPr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 xml:space="preserve">La </w:t>
                            </w:r>
                            <w:proofErr w:type="spellStart"/>
                            <w:r w:rsidRPr="00F84256">
                              <w:rPr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>Lomographic</w:t>
                            </w:r>
                            <w:proofErr w:type="spellEnd"/>
                            <w:r w:rsidRPr="00F84256">
                              <w:rPr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 xml:space="preserve"> Society è fiera di presentare</w:t>
                            </w:r>
                            <w:r w:rsidR="00437287" w:rsidRPr="00F84256">
                              <w:rPr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>:</w:t>
                            </w:r>
                          </w:p>
                          <w:p w14:paraId="4EEA5A5D" w14:textId="1FBC3638" w:rsidR="00437287" w:rsidRPr="00F84256" w:rsidRDefault="00437287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4pt;width:246.75pt;height:56.65pt;z-index:-251638272;visibility:visible;mso-wrap-style:square;mso-width-percent:0;mso-height-percent:200;mso-wrap-distance-left:9pt;mso-wrap-distance-top:3.6pt;mso-wrap-distance-right:9pt;mso-wrap-distance-bottom:3.6pt;mso-position-horizontal:left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" stroked="f">
                <v:textbox style="mso-fit-shape-to-text:t">
                  <w:txbxContent>
                    <w:p w14:paraId="468AD12C" w14:textId="665B19B9" w:rsidR="00437287" w:rsidRPr="00B764F4" w:rsidRDefault="00F84256" w:rsidP="00437287">
                      <w:pPr>
                        <w:pStyle w:val="BasicParagraph"/>
                        <w:ind w:left="-142"/>
                        <w:rPr>
                          <w:rFonts w:asciiTheme="minorHAnsi" w:hAnsiTheme="minorHAnsi" w:cs="Cambria-BoldItalic"/>
                          <w:b/>
                          <w:bCs/>
                          <w:i/>
                          <w:iCs/>
                          <w:caps/>
                          <w:spacing w:val="8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Cambria-BoldItalic"/>
                          <w:b/>
                          <w:bCs/>
                          <w:i/>
                          <w:iCs/>
                          <w:caps/>
                          <w:spacing w:val="8"/>
                          <w:sz w:val="16"/>
                          <w:szCs w:val="16"/>
                        </w:rPr>
                        <w:t>comunicato stampa ufficiale</w:t>
                      </w:r>
                    </w:p>
                    <w:p w14:paraId="56874FFD" w14:textId="17C46A75" w:rsidR="00437287" w:rsidRPr="00F84256" w:rsidRDefault="00F84256" w:rsidP="00437287">
                      <w:pPr>
                        <w:ind w:left="-142"/>
                        <w:rPr>
                          <w:color w:val="000000"/>
                          <w:sz w:val="20"/>
                          <w:szCs w:val="20"/>
                          <w:lang w:val="it-IT"/>
                        </w:rPr>
                      </w:pPr>
                      <w:r w:rsidRPr="00F84256">
                        <w:rPr>
                          <w:color w:val="000000"/>
                          <w:sz w:val="20"/>
                          <w:szCs w:val="20"/>
                          <w:lang w:val="it-IT"/>
                        </w:rPr>
                        <w:t xml:space="preserve">La </w:t>
                      </w:r>
                      <w:proofErr w:type="spellStart"/>
                      <w:r w:rsidRPr="00F84256">
                        <w:rPr>
                          <w:color w:val="000000"/>
                          <w:sz w:val="20"/>
                          <w:szCs w:val="20"/>
                          <w:lang w:val="it-IT"/>
                        </w:rPr>
                        <w:t>Lomographic</w:t>
                      </w:r>
                      <w:proofErr w:type="spellEnd"/>
                      <w:r w:rsidRPr="00F84256">
                        <w:rPr>
                          <w:color w:val="000000"/>
                          <w:sz w:val="20"/>
                          <w:szCs w:val="20"/>
                          <w:lang w:val="it-IT"/>
                        </w:rPr>
                        <w:t xml:space="preserve"> Society è fiera di presentare</w:t>
                      </w:r>
                      <w:r w:rsidR="00437287" w:rsidRPr="00F84256">
                        <w:rPr>
                          <w:color w:val="000000"/>
                          <w:sz w:val="20"/>
                          <w:szCs w:val="20"/>
                          <w:lang w:val="it-IT"/>
                        </w:rPr>
                        <w:t>:</w:t>
                      </w:r>
                    </w:p>
                    <w:p w14:paraId="4EEA5A5D" w14:textId="1FBC3638" w:rsidR="00437287" w:rsidRPr="00F84256" w:rsidRDefault="00437287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106F72" w:rsidRPr="00106F72">
        <w:rPr>
          <w:sz w:val="40"/>
          <w:szCs w:val="40"/>
          <w:lang w:val="it-IT"/>
        </w:rPr>
        <w:t xml:space="preserve">Lente artistica 2.8/32 m </w:t>
      </w:r>
      <w:r w:rsidR="00F308EF" w:rsidRPr="00106F72">
        <w:rPr>
          <w:sz w:val="40"/>
          <w:szCs w:val="40"/>
          <w:lang w:val="it-IT"/>
        </w:rPr>
        <w:t xml:space="preserve">lomo lc-a minitar-1 </w:t>
      </w:r>
    </w:p>
    <w:p w14:paraId="70F6F816" w14:textId="25F7C6A7" w:rsidR="006D7C31" w:rsidRPr="007952EE" w:rsidRDefault="00106F72" w:rsidP="006D7C31">
      <w:pPr>
        <w:pStyle w:val="LomoPRHeadline"/>
        <w:rPr>
          <w:b w:val="0"/>
          <w:sz w:val="32"/>
          <w:szCs w:val="32"/>
          <w:lang w:val="it-IT"/>
        </w:rPr>
      </w:pPr>
      <w:r w:rsidRPr="007952EE">
        <w:rPr>
          <w:b w:val="0"/>
          <w:sz w:val="32"/>
          <w:szCs w:val="32"/>
          <w:lang w:val="it-IT"/>
        </w:rPr>
        <w:t>lomo diventa digitale</w:t>
      </w:r>
      <w:r w:rsidR="00143212" w:rsidRPr="007952EE">
        <w:rPr>
          <w:b w:val="0"/>
          <w:sz w:val="32"/>
          <w:szCs w:val="32"/>
          <w:lang w:val="it-IT"/>
        </w:rPr>
        <w:t>?</w:t>
      </w:r>
    </w:p>
    <w:p w14:paraId="76EC67F4" w14:textId="1B661CCA" w:rsidR="00C66BF9" w:rsidRPr="00106F72" w:rsidRDefault="00106F72" w:rsidP="003C4D46">
      <w:pPr>
        <w:pStyle w:val="LomoPRSubline"/>
        <w:ind w:left="0"/>
        <w:rPr>
          <w:lang w:val="it-IT"/>
        </w:rPr>
      </w:pPr>
      <w:r w:rsidRPr="00106F72">
        <w:rPr>
          <w:lang w:val="it-IT"/>
        </w:rPr>
        <w:t>Costruita con raffinatissima sapienza artigianale e dotata di ottica russa di prima categoria</w:t>
      </w:r>
      <w:r w:rsidR="00F33B04" w:rsidRPr="00106F72">
        <w:rPr>
          <w:lang w:val="it-IT"/>
        </w:rPr>
        <w:t xml:space="preserve">, </w:t>
      </w:r>
      <w:r w:rsidRPr="00106F72">
        <w:rPr>
          <w:lang w:val="it-IT"/>
        </w:rPr>
        <w:t>la Lente Artistica</w:t>
      </w:r>
      <w:r w:rsidR="00F33B04" w:rsidRPr="00106F72">
        <w:rPr>
          <w:lang w:val="it-IT"/>
        </w:rPr>
        <w:t xml:space="preserve"> </w:t>
      </w:r>
      <w:proofErr w:type="spellStart"/>
      <w:r w:rsidR="00F33B04" w:rsidRPr="00106F72">
        <w:rPr>
          <w:lang w:val="it-IT"/>
        </w:rPr>
        <w:t>Lomo</w:t>
      </w:r>
      <w:proofErr w:type="spellEnd"/>
      <w:r w:rsidR="00F33B04" w:rsidRPr="00106F72">
        <w:rPr>
          <w:lang w:val="it-IT"/>
        </w:rPr>
        <w:t xml:space="preserve"> LC-A Minitar-1 </w:t>
      </w:r>
      <w:r>
        <w:rPr>
          <w:lang w:val="it-IT"/>
        </w:rPr>
        <w:t xml:space="preserve">Attacco </w:t>
      </w:r>
      <w:r w:rsidR="007C118A" w:rsidRPr="00106F72">
        <w:rPr>
          <w:lang w:val="it-IT"/>
        </w:rPr>
        <w:t xml:space="preserve">M </w:t>
      </w:r>
      <w:r>
        <w:rPr>
          <w:lang w:val="it-IT"/>
        </w:rPr>
        <w:t>è il cuore pulsante della famiglia LC-A.</w:t>
      </w:r>
    </w:p>
    <w:p w14:paraId="0A1C3365" w14:textId="77777777" w:rsidR="00C66BF9" w:rsidRPr="00106F72" w:rsidRDefault="00C66BF9" w:rsidP="00413019">
      <w:pPr>
        <w:pStyle w:val="LomoPRrunningtext"/>
        <w:ind w:left="0"/>
        <w:rPr>
          <w:b/>
          <w:sz w:val="22"/>
          <w:szCs w:val="22"/>
          <w:lang w:val="it-IT"/>
        </w:rPr>
      </w:pPr>
    </w:p>
    <w:p w14:paraId="69D99D4E" w14:textId="1ECCE05F" w:rsidR="004276E1" w:rsidRPr="00A41915" w:rsidRDefault="00A41915" w:rsidP="00413019">
      <w:pPr>
        <w:pStyle w:val="LomoPRrunningtext"/>
        <w:ind w:left="0"/>
        <w:rPr>
          <w:sz w:val="22"/>
          <w:szCs w:val="22"/>
          <w:lang w:val="it-IT"/>
        </w:rPr>
      </w:pPr>
      <w:r w:rsidRPr="00A41915">
        <w:rPr>
          <w:sz w:val="22"/>
          <w:szCs w:val="22"/>
          <w:lang w:val="it-IT"/>
        </w:rPr>
        <w:t xml:space="preserve">Per la primissima volta, l´inconfondibile stile </w:t>
      </w:r>
      <w:proofErr w:type="spellStart"/>
      <w:r w:rsidRPr="00A41915">
        <w:rPr>
          <w:sz w:val="22"/>
          <w:szCs w:val="22"/>
          <w:lang w:val="it-IT"/>
        </w:rPr>
        <w:t>Lomography</w:t>
      </w:r>
      <w:proofErr w:type="spellEnd"/>
      <w:r w:rsidRPr="00A41915">
        <w:rPr>
          <w:sz w:val="22"/>
          <w:szCs w:val="22"/>
          <w:lang w:val="it-IT"/>
        </w:rPr>
        <w:t xml:space="preserve"> </w:t>
      </w:r>
      <w:proofErr w:type="spellStart"/>
      <w:r w:rsidRPr="00A41915">
        <w:rPr>
          <w:sz w:val="22"/>
          <w:szCs w:val="22"/>
          <w:lang w:val="it-IT"/>
        </w:rPr>
        <w:t>é</w:t>
      </w:r>
      <w:proofErr w:type="spellEnd"/>
      <w:r w:rsidRPr="00A41915">
        <w:rPr>
          <w:sz w:val="22"/>
          <w:szCs w:val="22"/>
          <w:lang w:val="it-IT"/>
        </w:rPr>
        <w:t xml:space="preserve"> disponibile anche per utenti del digitale, grazie alla nuova nata nella famiglia delle Lenti Artistiche, la </w:t>
      </w:r>
      <w:r>
        <w:rPr>
          <w:sz w:val="22"/>
          <w:szCs w:val="22"/>
          <w:lang w:val="it-IT"/>
        </w:rPr>
        <w:t xml:space="preserve">Lente Artistica </w:t>
      </w:r>
      <w:proofErr w:type="spellStart"/>
      <w:r w:rsidRPr="00A41915">
        <w:rPr>
          <w:sz w:val="22"/>
          <w:szCs w:val="22"/>
          <w:lang w:val="it-IT"/>
        </w:rPr>
        <w:t>Lomo</w:t>
      </w:r>
      <w:proofErr w:type="spellEnd"/>
      <w:r w:rsidRPr="00A41915">
        <w:rPr>
          <w:sz w:val="22"/>
          <w:szCs w:val="22"/>
          <w:lang w:val="it-IT"/>
        </w:rPr>
        <w:t xml:space="preserve"> LC-A Minitar-1</w:t>
      </w:r>
      <w:r>
        <w:rPr>
          <w:sz w:val="22"/>
          <w:szCs w:val="22"/>
          <w:lang w:val="it-IT"/>
        </w:rPr>
        <w:t>.</w:t>
      </w:r>
    </w:p>
    <w:p w14:paraId="03A00496" w14:textId="77777777" w:rsidR="004276E1" w:rsidRPr="00A41915" w:rsidRDefault="004276E1" w:rsidP="00413019">
      <w:pPr>
        <w:pStyle w:val="LomoPRrunningtext"/>
        <w:ind w:left="0"/>
        <w:rPr>
          <w:sz w:val="22"/>
          <w:szCs w:val="22"/>
          <w:lang w:val="it-IT"/>
        </w:rPr>
      </w:pPr>
    </w:p>
    <w:p w14:paraId="4788B349" w14:textId="523AEBE1" w:rsidR="00784380" w:rsidRPr="00B613BD" w:rsidRDefault="00F84256" w:rsidP="00413019">
      <w:pPr>
        <w:pStyle w:val="LomoPRrunningtext"/>
        <w:ind w:left="0"/>
        <w:rPr>
          <w:b/>
          <w:sz w:val="22"/>
          <w:szCs w:val="22"/>
          <w:lang w:val="it-IT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CB1719F" wp14:editId="7F04AEEF">
                <wp:simplePos x="0" y="0"/>
                <wp:positionH relativeFrom="rightMargin">
                  <wp:posOffset>-60325</wp:posOffset>
                </wp:positionH>
                <wp:positionV relativeFrom="page">
                  <wp:posOffset>1209675</wp:posOffset>
                </wp:positionV>
                <wp:extent cx="1885950" cy="485775"/>
                <wp:effectExtent l="0" t="0" r="0" b="9525"/>
                <wp:wrapThrough wrapText="bothSides">
                  <wp:wrapPolygon edited="0">
                    <wp:start x="436" y="0"/>
                    <wp:lineTo x="436" y="21176"/>
                    <wp:lineTo x="20945" y="21176"/>
                    <wp:lineTo x="20945" y="0"/>
                    <wp:lineTo x="436" y="0"/>
                  </wp:wrapPolygon>
                </wp:wrapThrough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1F51F" w14:textId="1638921E" w:rsidR="003362E0" w:rsidRPr="00B764F4" w:rsidRDefault="00F84256" w:rsidP="003362E0">
                            <w:pPr>
                              <w:ind w:left="-142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Data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comunicato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Stampa</w:t>
                            </w:r>
                            <w:proofErr w:type="spellEnd"/>
                            <w:r w:rsidR="003362E0" w:rsidRPr="00B764F4">
                              <w:rPr>
                                <w:b/>
                                <w:bCs/>
                                <w:color w:val="000000"/>
                              </w:rPr>
                              <w:t>:</w:t>
                            </w:r>
                          </w:p>
                          <w:p w14:paraId="18756893" w14:textId="21EB99F1" w:rsidR="003362E0" w:rsidRPr="00B764F4" w:rsidRDefault="000D55D8" w:rsidP="003362E0">
                            <w:pPr>
                              <w:ind w:left="-142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  <w:r w:rsidR="0083753A">
                              <w:rPr>
                                <w:color w:val="000000"/>
                                <w:sz w:val="20"/>
                                <w:szCs w:val="20"/>
                              </w:rPr>
                              <w:t>/4/2015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-4.75pt;margin-top:95.25pt;width:148.5pt;height:38.25pt;z-index:2516843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" filled="f" stroked="f">
                <v:textbox>
                  <w:txbxContent>
                    <w:p w14:paraId="3691F51F" w14:textId="1638921E" w:rsidR="003362E0" w:rsidRPr="00B764F4" w:rsidRDefault="00F84256" w:rsidP="003362E0">
                      <w:pPr>
                        <w:ind w:left="-142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Data </w:t>
                      </w:r>
                      <w:proofErr w:type="spellStart"/>
                      <w:r>
                        <w:rPr>
                          <w:b/>
                          <w:bCs/>
                          <w:color w:val="000000"/>
                        </w:rPr>
                        <w:t>comunicato</w:t>
                      </w:r>
                      <w:proofErr w:type="spellEnd"/>
                      <w:r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color w:val="000000"/>
                        </w:rPr>
                        <w:t>Stampa</w:t>
                      </w:r>
                      <w:proofErr w:type="spellEnd"/>
                      <w:r w:rsidR="003362E0" w:rsidRPr="00B764F4">
                        <w:rPr>
                          <w:b/>
                          <w:bCs/>
                          <w:color w:val="000000"/>
                        </w:rPr>
                        <w:t>:</w:t>
                      </w:r>
                    </w:p>
                    <w:p w14:paraId="18756893" w14:textId="21EB99F1" w:rsidR="003362E0" w:rsidRPr="00B764F4" w:rsidRDefault="000D55D8" w:rsidP="003362E0">
                      <w:pPr>
                        <w:ind w:left="-142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30</w:t>
                      </w:r>
                      <w:r w:rsidR="0083753A">
                        <w:rPr>
                          <w:color w:val="000000"/>
                          <w:sz w:val="20"/>
                          <w:szCs w:val="20"/>
                        </w:rPr>
                        <w:t>/4/2015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proofErr w:type="spellStart"/>
      <w:r w:rsidR="004276E1" w:rsidRPr="00B613BD">
        <w:rPr>
          <w:b/>
          <w:sz w:val="22"/>
          <w:szCs w:val="22"/>
          <w:lang w:val="it-IT"/>
        </w:rPr>
        <w:t>Lomo</w:t>
      </w:r>
      <w:proofErr w:type="spellEnd"/>
      <w:r w:rsidR="004276E1" w:rsidRPr="00B613BD">
        <w:rPr>
          <w:b/>
          <w:sz w:val="22"/>
          <w:szCs w:val="22"/>
          <w:lang w:val="it-IT"/>
        </w:rPr>
        <w:t xml:space="preserve"> </w:t>
      </w:r>
      <w:r w:rsidR="00A41915" w:rsidRPr="00B613BD">
        <w:rPr>
          <w:b/>
          <w:sz w:val="22"/>
          <w:szCs w:val="22"/>
          <w:lang w:val="it-IT"/>
        </w:rPr>
        <w:t>si fa digitale</w:t>
      </w:r>
      <w:r w:rsidR="004276E1" w:rsidRPr="00B613BD">
        <w:rPr>
          <w:sz w:val="22"/>
          <w:szCs w:val="22"/>
          <w:lang w:val="it-IT"/>
        </w:rPr>
        <w:t xml:space="preserve">: </w:t>
      </w:r>
      <w:r w:rsidR="00A41915" w:rsidRPr="00B613BD">
        <w:rPr>
          <w:sz w:val="22"/>
          <w:szCs w:val="22"/>
          <w:lang w:val="it-IT"/>
        </w:rPr>
        <w:t>Dunque, non proprio…</w:t>
      </w:r>
      <w:r w:rsidR="00B613BD" w:rsidRPr="00B613BD">
        <w:rPr>
          <w:sz w:val="22"/>
          <w:szCs w:val="22"/>
          <w:lang w:val="it-IT"/>
        </w:rPr>
        <w:t>ma sicuramente la caratteristica vignettatura, i netti contrasti ed il glorioso carattere che c</w:t>
      </w:r>
      <w:r w:rsidR="00B613BD">
        <w:rPr>
          <w:sz w:val="22"/>
          <w:szCs w:val="22"/>
          <w:lang w:val="it-IT"/>
        </w:rPr>
        <w:t xml:space="preserve">ontraddistingue la famiglia LC-A, possono ora essere ottenuti anche con una vasta gamma di fotocamere digitali ed analogiche. </w:t>
      </w:r>
      <w:r w:rsidR="00B613BD" w:rsidRPr="00B613BD">
        <w:rPr>
          <w:sz w:val="22"/>
          <w:szCs w:val="22"/>
          <w:lang w:val="it-IT"/>
        </w:rPr>
        <w:t xml:space="preserve">Dotata dell´originale ottica russa di </w:t>
      </w:r>
      <w:proofErr w:type="spellStart"/>
      <w:r w:rsidR="00B613BD" w:rsidRPr="00B613BD">
        <w:rPr>
          <w:sz w:val="22"/>
          <w:szCs w:val="22"/>
          <w:lang w:val="it-IT"/>
        </w:rPr>
        <w:t>qualitá</w:t>
      </w:r>
      <w:proofErr w:type="spellEnd"/>
      <w:r w:rsidR="00784380" w:rsidRPr="00B613BD">
        <w:rPr>
          <w:sz w:val="22"/>
          <w:shd w:val="clear" w:color="auto" w:fill="FFFFFF"/>
          <w:lang w:val="it-IT"/>
        </w:rPr>
        <w:t xml:space="preserve"> </w:t>
      </w:r>
      <w:r w:rsidR="00B613BD" w:rsidRPr="00B613BD">
        <w:rPr>
          <w:sz w:val="22"/>
          <w:shd w:val="clear" w:color="auto" w:fill="FFFFFF"/>
          <w:lang w:val="it-IT"/>
        </w:rPr>
        <w:t xml:space="preserve">della LC-A ti </w:t>
      </w:r>
      <w:proofErr w:type="spellStart"/>
      <w:r w:rsidR="00B613BD" w:rsidRPr="00B613BD">
        <w:rPr>
          <w:sz w:val="22"/>
          <w:shd w:val="clear" w:color="auto" w:fill="FFFFFF"/>
          <w:lang w:val="it-IT"/>
        </w:rPr>
        <w:t>permetterá</w:t>
      </w:r>
      <w:proofErr w:type="spellEnd"/>
      <w:r w:rsidR="00B613BD" w:rsidRPr="00B613BD">
        <w:rPr>
          <w:sz w:val="22"/>
          <w:shd w:val="clear" w:color="auto" w:fill="FFFFFF"/>
          <w:lang w:val="it-IT"/>
        </w:rPr>
        <w:t xml:space="preserve"> di ottenere il solo ed unico effetto </w:t>
      </w:r>
      <w:proofErr w:type="spellStart"/>
      <w:r w:rsidR="00B613BD" w:rsidRPr="00B613BD">
        <w:rPr>
          <w:sz w:val="22"/>
          <w:shd w:val="clear" w:color="auto" w:fill="FFFFFF"/>
          <w:lang w:val="it-IT"/>
        </w:rPr>
        <w:t>Lomografico</w:t>
      </w:r>
      <w:proofErr w:type="spellEnd"/>
      <w:r w:rsidR="00B613BD" w:rsidRPr="00B613BD">
        <w:rPr>
          <w:sz w:val="22"/>
          <w:shd w:val="clear" w:color="auto" w:fill="FFFFFF"/>
          <w:lang w:val="it-IT"/>
        </w:rPr>
        <w:t xml:space="preserve"> su digitale, senza bisogno di aggiunta filtri in </w:t>
      </w:r>
      <w:r w:rsidR="00E64F2A">
        <w:rPr>
          <w:sz w:val="22"/>
          <w:shd w:val="clear" w:color="auto" w:fill="FFFFFF"/>
          <w:lang w:val="it-IT"/>
        </w:rPr>
        <w:t xml:space="preserve">fase di </w:t>
      </w:r>
      <w:r w:rsidR="00B613BD" w:rsidRPr="00B613BD">
        <w:rPr>
          <w:sz w:val="22"/>
          <w:shd w:val="clear" w:color="auto" w:fill="FFFFFF"/>
          <w:lang w:val="it-IT"/>
        </w:rPr>
        <w:t>post-produzione!</w:t>
      </w:r>
    </w:p>
    <w:p w14:paraId="07A34D4A" w14:textId="77777777" w:rsidR="003362E0" w:rsidRPr="00B613BD" w:rsidRDefault="003362E0" w:rsidP="003362E0">
      <w:pPr>
        <w:pStyle w:val="LomoPRrunningtext"/>
        <w:ind w:left="0"/>
        <w:rPr>
          <w:b/>
          <w:sz w:val="22"/>
          <w:szCs w:val="22"/>
          <w:lang w:val="it-IT"/>
        </w:rPr>
      </w:pPr>
    </w:p>
    <w:p w14:paraId="47FE48DD" w14:textId="32F643E1" w:rsidR="00413019" w:rsidRPr="006139C8" w:rsidRDefault="0078723F" w:rsidP="00413019">
      <w:pPr>
        <w:pStyle w:val="LomoPRrunningtext"/>
        <w:ind w:left="0"/>
        <w:rPr>
          <w:sz w:val="22"/>
          <w:shd w:val="clear" w:color="auto" w:fill="FFFFFF"/>
          <w:lang w:val="it-IT"/>
        </w:rPr>
      </w:pPr>
      <w:r w:rsidRPr="0078723F">
        <w:rPr>
          <w:b/>
          <w:sz w:val="22"/>
          <w:szCs w:val="22"/>
          <w:lang w:val="it-IT"/>
        </w:rPr>
        <w:t xml:space="preserve">Corredata della fantasia degli </w:t>
      </w:r>
      <w:proofErr w:type="spellStart"/>
      <w:r w:rsidRPr="0078723F">
        <w:rPr>
          <w:b/>
          <w:sz w:val="22"/>
          <w:szCs w:val="22"/>
          <w:lang w:val="it-IT"/>
        </w:rPr>
        <w:t>street-photographers</w:t>
      </w:r>
      <w:proofErr w:type="spellEnd"/>
      <w:r w:rsidR="00536CE4" w:rsidRPr="0078723F">
        <w:rPr>
          <w:b/>
          <w:sz w:val="22"/>
          <w:szCs w:val="22"/>
          <w:lang w:val="it-IT"/>
        </w:rPr>
        <w:t xml:space="preserve">: </w:t>
      </w:r>
      <w:r w:rsidRPr="0078723F">
        <w:rPr>
          <w:sz w:val="22"/>
          <w:szCs w:val="22"/>
          <w:lang w:val="it-IT"/>
        </w:rPr>
        <w:t xml:space="preserve">Costruita in alluminio ed ottone, dotata del velocissimo </w:t>
      </w:r>
      <w:r>
        <w:rPr>
          <w:sz w:val="22"/>
          <w:szCs w:val="22"/>
          <w:lang w:val="it-IT"/>
        </w:rPr>
        <w:t>s</w:t>
      </w:r>
      <w:r w:rsidRPr="0078723F">
        <w:rPr>
          <w:sz w:val="22"/>
          <w:szCs w:val="22"/>
          <w:lang w:val="it-IT"/>
        </w:rPr>
        <w:t>istema di focalizzazione</w:t>
      </w:r>
      <w:r>
        <w:rPr>
          <w:sz w:val="22"/>
          <w:szCs w:val="22"/>
          <w:lang w:val="it-IT"/>
        </w:rPr>
        <w:t>-in-4-tempi</w:t>
      </w:r>
      <w:r w:rsidRPr="0078723F">
        <w:rPr>
          <w:sz w:val="22"/>
          <w:szCs w:val="22"/>
          <w:lang w:val="it-IT"/>
        </w:rPr>
        <w:t xml:space="preserve"> a zona</w:t>
      </w:r>
      <w:r>
        <w:rPr>
          <w:sz w:val="22"/>
          <w:szCs w:val="22"/>
          <w:lang w:val="it-IT"/>
        </w:rPr>
        <w:t xml:space="preserve">, con lunghezza focale di 32mm, controllo di apertura ed attacco Leica M, la </w:t>
      </w:r>
      <w:proofErr w:type="spellStart"/>
      <w:r>
        <w:rPr>
          <w:sz w:val="22"/>
          <w:szCs w:val="22"/>
          <w:lang w:val="it-IT"/>
        </w:rPr>
        <w:t>Lomo</w:t>
      </w:r>
      <w:proofErr w:type="spellEnd"/>
      <w:r>
        <w:rPr>
          <w:sz w:val="22"/>
          <w:szCs w:val="22"/>
          <w:lang w:val="it-IT"/>
        </w:rPr>
        <w:t xml:space="preserve">   LC-A Minitar-1 è la lente perfetta per i tuoi scatti di strada!</w:t>
      </w:r>
      <w:r w:rsidRPr="0078723F">
        <w:rPr>
          <w:sz w:val="22"/>
          <w:szCs w:val="22"/>
          <w:lang w:val="it-IT"/>
        </w:rPr>
        <w:t xml:space="preserve"> </w:t>
      </w:r>
      <w:r w:rsidRPr="000B4E1F">
        <w:rPr>
          <w:sz w:val="22"/>
          <w:szCs w:val="22"/>
          <w:lang w:val="it-IT"/>
        </w:rPr>
        <w:t>Mettila alla prova in ogni situazione</w:t>
      </w:r>
      <w:r w:rsidR="000B4E1F" w:rsidRPr="000B4E1F">
        <w:rPr>
          <w:sz w:val="22"/>
          <w:szCs w:val="22"/>
          <w:lang w:val="it-IT"/>
        </w:rPr>
        <w:t xml:space="preserve"> – da </w:t>
      </w:r>
      <w:r w:rsidR="00A544A5">
        <w:rPr>
          <w:sz w:val="22"/>
          <w:szCs w:val="22"/>
          <w:lang w:val="it-IT"/>
        </w:rPr>
        <w:t>sessioni</w:t>
      </w:r>
      <w:r w:rsidR="000B4E1F" w:rsidRPr="000B4E1F">
        <w:rPr>
          <w:sz w:val="22"/>
          <w:szCs w:val="22"/>
          <w:lang w:val="it-IT"/>
        </w:rPr>
        <w:t xml:space="preserve"> diurne nel mezzo della </w:t>
      </w:r>
      <w:proofErr w:type="spellStart"/>
      <w:r w:rsidR="000B4E1F" w:rsidRPr="000B4E1F">
        <w:rPr>
          <w:sz w:val="22"/>
          <w:szCs w:val="22"/>
          <w:lang w:val="it-IT"/>
        </w:rPr>
        <w:t>cittá</w:t>
      </w:r>
      <w:proofErr w:type="spellEnd"/>
      <w:r w:rsidR="000B4E1F" w:rsidRPr="000B4E1F">
        <w:rPr>
          <w:sz w:val="22"/>
          <w:szCs w:val="22"/>
          <w:lang w:val="it-IT"/>
        </w:rPr>
        <w:t xml:space="preserve">, a situazioni </w:t>
      </w:r>
      <w:r w:rsidR="00A544A5">
        <w:rPr>
          <w:sz w:val="22"/>
          <w:szCs w:val="22"/>
          <w:lang w:val="it-IT"/>
        </w:rPr>
        <w:t>con</w:t>
      </w:r>
      <w:r w:rsidR="000B4E1F" w:rsidRPr="000B4E1F">
        <w:rPr>
          <w:sz w:val="22"/>
          <w:szCs w:val="22"/>
          <w:lang w:val="it-IT"/>
        </w:rPr>
        <w:t xml:space="preserve"> scarsa illuminazione – e lasciati stupire dal risultato.</w:t>
      </w:r>
      <w:r w:rsidR="000B4E1F">
        <w:rPr>
          <w:sz w:val="22"/>
          <w:shd w:val="clear" w:color="auto" w:fill="FFFFFF"/>
          <w:lang w:val="it-IT"/>
        </w:rPr>
        <w:t xml:space="preserve"> </w:t>
      </w:r>
      <w:r w:rsidR="000B4E1F" w:rsidRPr="000B4E1F">
        <w:rPr>
          <w:sz w:val="22"/>
          <w:shd w:val="clear" w:color="auto" w:fill="FFFFFF"/>
          <w:lang w:val="it-IT"/>
        </w:rPr>
        <w:t>La sua massima ape</w:t>
      </w:r>
      <w:r w:rsidR="006139C8">
        <w:rPr>
          <w:sz w:val="22"/>
          <w:shd w:val="clear" w:color="auto" w:fill="FFFFFF"/>
          <w:lang w:val="it-IT"/>
        </w:rPr>
        <w:t>rtura</w:t>
      </w:r>
      <w:r w:rsidR="000B4E1F" w:rsidRPr="000B4E1F">
        <w:rPr>
          <w:sz w:val="22"/>
          <w:shd w:val="clear" w:color="auto" w:fill="FFFFFF"/>
          <w:lang w:val="it-IT"/>
        </w:rPr>
        <w:t xml:space="preserve"> f/2.8 </w:t>
      </w:r>
      <w:proofErr w:type="spellStart"/>
      <w:r w:rsidR="000B4E1F" w:rsidRPr="000B4E1F">
        <w:rPr>
          <w:sz w:val="22"/>
          <w:shd w:val="clear" w:color="auto" w:fill="FFFFFF"/>
          <w:lang w:val="it-IT"/>
        </w:rPr>
        <w:t>fará</w:t>
      </w:r>
      <w:proofErr w:type="spellEnd"/>
      <w:r w:rsidR="000B4E1F" w:rsidRPr="000B4E1F">
        <w:rPr>
          <w:sz w:val="22"/>
          <w:shd w:val="clear" w:color="auto" w:fill="FFFFFF"/>
          <w:lang w:val="it-IT"/>
        </w:rPr>
        <w:t xml:space="preserve"> </w:t>
      </w:r>
      <w:proofErr w:type="spellStart"/>
      <w:r w:rsidR="000B4E1F" w:rsidRPr="000B4E1F">
        <w:rPr>
          <w:sz w:val="22"/>
          <w:shd w:val="clear" w:color="auto" w:fill="FFFFFF"/>
          <w:lang w:val="it-IT"/>
        </w:rPr>
        <w:t>sí</w:t>
      </w:r>
      <w:proofErr w:type="spellEnd"/>
      <w:r w:rsidR="000B4E1F" w:rsidRPr="000B4E1F">
        <w:rPr>
          <w:sz w:val="22"/>
          <w:shd w:val="clear" w:color="auto" w:fill="FFFFFF"/>
          <w:lang w:val="it-IT"/>
        </w:rPr>
        <w:t xml:space="preserve"> che tutta la luce dell´ambiente</w:t>
      </w:r>
      <w:r w:rsidR="000B4E1F">
        <w:rPr>
          <w:sz w:val="22"/>
          <w:shd w:val="clear" w:color="auto" w:fill="FFFFFF"/>
          <w:lang w:val="it-IT"/>
        </w:rPr>
        <w:t xml:space="preserve"> confluisca nelle tue foto!</w:t>
      </w:r>
      <w:r w:rsidR="007C118A" w:rsidRPr="000B4E1F">
        <w:rPr>
          <w:sz w:val="22"/>
          <w:szCs w:val="22"/>
          <w:lang w:val="it-IT"/>
        </w:rPr>
        <w:t xml:space="preserve"> </w:t>
      </w:r>
    </w:p>
    <w:p w14:paraId="38987036" w14:textId="77777777" w:rsidR="00856E83" w:rsidRPr="006139C8" w:rsidRDefault="00856E83" w:rsidP="00413019">
      <w:pPr>
        <w:pStyle w:val="LomoPRrunningtext"/>
        <w:ind w:left="0"/>
        <w:rPr>
          <w:sz w:val="22"/>
          <w:shd w:val="clear" w:color="auto" w:fill="FFFFFF"/>
          <w:lang w:val="it-IT"/>
        </w:rPr>
      </w:pPr>
    </w:p>
    <w:p w14:paraId="70D07DE5" w14:textId="5F311DE9" w:rsidR="00856E83" w:rsidRPr="007952EE" w:rsidRDefault="000B4E1F" w:rsidP="00413019">
      <w:pPr>
        <w:pStyle w:val="LomoPRrunningtext"/>
        <w:ind w:left="0"/>
        <w:rPr>
          <w:sz w:val="22"/>
          <w:shd w:val="clear" w:color="auto" w:fill="FFFFFF"/>
          <w:lang w:val="it-IT"/>
        </w:rPr>
      </w:pPr>
      <w:r w:rsidRPr="000B4E1F">
        <w:rPr>
          <w:b/>
          <w:sz w:val="22"/>
          <w:shd w:val="clear" w:color="auto" w:fill="FFFFFF"/>
          <w:lang w:val="it-IT"/>
        </w:rPr>
        <w:t xml:space="preserve">L´esperienza LC-A in totale </w:t>
      </w:r>
      <w:proofErr w:type="spellStart"/>
      <w:r w:rsidRPr="000B4E1F">
        <w:rPr>
          <w:b/>
          <w:sz w:val="22"/>
          <w:shd w:val="clear" w:color="auto" w:fill="FFFFFF"/>
          <w:lang w:val="it-IT"/>
        </w:rPr>
        <w:t>libertá</w:t>
      </w:r>
      <w:proofErr w:type="spellEnd"/>
      <w:r w:rsidRPr="000B4E1F">
        <w:rPr>
          <w:b/>
          <w:sz w:val="22"/>
          <w:shd w:val="clear" w:color="auto" w:fill="FFFFFF"/>
          <w:lang w:val="it-IT"/>
        </w:rPr>
        <w:t xml:space="preserve">: </w:t>
      </w:r>
      <w:r w:rsidRPr="000B4E1F">
        <w:rPr>
          <w:sz w:val="22"/>
          <w:shd w:val="clear" w:color="auto" w:fill="FFFFFF"/>
          <w:lang w:val="it-IT"/>
        </w:rPr>
        <w:t xml:space="preserve">Oltre al Sistema di focalizzazione a zona, la Lente </w:t>
      </w:r>
      <w:proofErr w:type="spellStart"/>
      <w:r w:rsidRPr="000B4E1F">
        <w:rPr>
          <w:sz w:val="22"/>
          <w:shd w:val="clear" w:color="auto" w:fill="FFFFFF"/>
          <w:lang w:val="it-IT"/>
        </w:rPr>
        <w:t>Lomo</w:t>
      </w:r>
      <w:proofErr w:type="spellEnd"/>
      <w:r w:rsidRPr="000B4E1F">
        <w:rPr>
          <w:sz w:val="22"/>
          <w:shd w:val="clear" w:color="auto" w:fill="FFFFFF"/>
          <w:lang w:val="it-IT"/>
        </w:rPr>
        <w:t xml:space="preserve"> LC-A Minitar-1 </w:t>
      </w:r>
      <w:proofErr w:type="spellStart"/>
      <w:r w:rsidRPr="000B4E1F">
        <w:rPr>
          <w:sz w:val="22"/>
          <w:shd w:val="clear" w:color="auto" w:fill="FFFFFF"/>
          <w:lang w:val="it-IT"/>
        </w:rPr>
        <w:t>é</w:t>
      </w:r>
      <w:proofErr w:type="spellEnd"/>
      <w:r w:rsidRPr="000B4E1F">
        <w:rPr>
          <w:sz w:val="22"/>
          <w:shd w:val="clear" w:color="auto" w:fill="FFFFFF"/>
          <w:lang w:val="it-IT"/>
        </w:rPr>
        <w:t xml:space="preserve"> dotata di controllo di </w:t>
      </w:r>
      <w:r w:rsidR="00892D55">
        <w:rPr>
          <w:sz w:val="22"/>
          <w:shd w:val="clear" w:color="auto" w:fill="FFFFFF"/>
          <w:lang w:val="it-IT"/>
        </w:rPr>
        <w:t>apertura</w:t>
      </w:r>
      <w:r w:rsidRPr="000B4E1F">
        <w:rPr>
          <w:sz w:val="22"/>
          <w:shd w:val="clear" w:color="auto" w:fill="FFFFFF"/>
          <w:lang w:val="it-IT"/>
        </w:rPr>
        <w:t xml:space="preserve"> e </w:t>
      </w:r>
      <w:proofErr w:type="spellStart"/>
      <w:r w:rsidRPr="000B4E1F">
        <w:rPr>
          <w:sz w:val="22"/>
          <w:shd w:val="clear" w:color="auto" w:fill="FFFFFF"/>
          <w:lang w:val="it-IT"/>
        </w:rPr>
        <w:t>compatibilit</w:t>
      </w:r>
      <w:r>
        <w:rPr>
          <w:sz w:val="22"/>
          <w:shd w:val="clear" w:color="auto" w:fill="FFFFFF"/>
          <w:lang w:val="it-IT"/>
        </w:rPr>
        <w:t>á</w:t>
      </w:r>
      <w:proofErr w:type="spellEnd"/>
      <w:r>
        <w:rPr>
          <w:sz w:val="22"/>
          <w:shd w:val="clear" w:color="auto" w:fill="FFFFFF"/>
          <w:lang w:val="it-IT"/>
        </w:rPr>
        <w:t xml:space="preserve"> </w:t>
      </w:r>
      <w:r w:rsidR="0096696E">
        <w:rPr>
          <w:sz w:val="22"/>
          <w:shd w:val="clear" w:color="auto" w:fill="FFFFFF"/>
          <w:lang w:val="it-IT"/>
        </w:rPr>
        <w:lastRenderedPageBreak/>
        <w:t>telemetrica</w:t>
      </w:r>
      <w:r>
        <w:rPr>
          <w:sz w:val="22"/>
          <w:shd w:val="clear" w:color="auto" w:fill="FFFFFF"/>
          <w:lang w:val="it-IT"/>
        </w:rPr>
        <w:t xml:space="preserve">. </w:t>
      </w:r>
      <w:r w:rsidRPr="000B4E1F">
        <w:rPr>
          <w:sz w:val="22"/>
          <w:shd w:val="clear" w:color="auto" w:fill="FFFFFF"/>
          <w:lang w:val="it-IT"/>
        </w:rPr>
        <w:t xml:space="preserve">Goditi tutto il carattere della LC-A in totale </w:t>
      </w:r>
      <w:proofErr w:type="spellStart"/>
      <w:r w:rsidRPr="000B4E1F">
        <w:rPr>
          <w:sz w:val="22"/>
          <w:shd w:val="clear" w:color="auto" w:fill="FFFFFF"/>
          <w:lang w:val="it-IT"/>
        </w:rPr>
        <w:t>libertá</w:t>
      </w:r>
      <w:proofErr w:type="spellEnd"/>
      <w:r w:rsidRPr="000B4E1F">
        <w:rPr>
          <w:sz w:val="22"/>
          <w:shd w:val="clear" w:color="auto" w:fill="FFFFFF"/>
          <w:lang w:val="it-IT"/>
        </w:rPr>
        <w:t>!</w:t>
      </w:r>
      <w:r w:rsidR="000D55D8" w:rsidRPr="000B4E1F">
        <w:rPr>
          <w:sz w:val="22"/>
          <w:szCs w:val="22"/>
          <w:lang w:val="it-IT"/>
        </w:rPr>
        <w:t xml:space="preserve"> </w:t>
      </w:r>
    </w:p>
    <w:p w14:paraId="1B094684" w14:textId="77777777" w:rsidR="008F358F" w:rsidRPr="007952EE" w:rsidRDefault="008F358F" w:rsidP="00536CE4">
      <w:pPr>
        <w:pStyle w:val="LomoPRrunningtext"/>
        <w:ind w:left="0"/>
        <w:rPr>
          <w:b/>
          <w:sz w:val="22"/>
          <w:szCs w:val="22"/>
          <w:lang w:val="it-IT"/>
        </w:rPr>
      </w:pPr>
    </w:p>
    <w:p w14:paraId="480C4A11" w14:textId="2B8023DE" w:rsidR="00884110" w:rsidRPr="00DA71A1" w:rsidRDefault="00AF56E1" w:rsidP="00536CE4">
      <w:pPr>
        <w:pStyle w:val="LomoPRrunningtext"/>
        <w:ind w:left="0"/>
        <w:rPr>
          <w:sz w:val="22"/>
          <w:szCs w:val="22"/>
          <w:lang w:val="it-IT"/>
        </w:rPr>
      </w:pPr>
      <w:r w:rsidRPr="00AF56E1">
        <w:rPr>
          <w:b/>
          <w:sz w:val="22"/>
          <w:szCs w:val="22"/>
          <w:lang w:val="it-IT"/>
        </w:rPr>
        <w:t>Sapienza artigianale ed eccezionali caratteristiche</w:t>
      </w:r>
      <w:r w:rsidR="00536CE4" w:rsidRPr="00AF56E1">
        <w:rPr>
          <w:b/>
          <w:sz w:val="22"/>
          <w:szCs w:val="22"/>
          <w:lang w:val="it-IT"/>
        </w:rPr>
        <w:t xml:space="preserve">: </w:t>
      </w:r>
      <w:r w:rsidRPr="00AF56E1">
        <w:rPr>
          <w:sz w:val="22"/>
          <w:szCs w:val="22"/>
          <w:lang w:val="it-IT"/>
        </w:rPr>
        <w:t xml:space="preserve">Dalla prima idea alla progettazione finale, abbiamo dedicato al design della </w:t>
      </w:r>
      <w:proofErr w:type="spellStart"/>
      <w:r w:rsidRPr="00AF56E1">
        <w:rPr>
          <w:sz w:val="22"/>
          <w:szCs w:val="22"/>
          <w:lang w:val="it-IT"/>
        </w:rPr>
        <w:t>Lomo</w:t>
      </w:r>
      <w:proofErr w:type="spellEnd"/>
      <w:r w:rsidRPr="00AF56E1">
        <w:rPr>
          <w:sz w:val="22"/>
          <w:szCs w:val="22"/>
          <w:lang w:val="it-IT"/>
        </w:rPr>
        <w:t xml:space="preserve"> LC-A Minitar-1 tutte le nostre cure.</w:t>
      </w:r>
      <w:r>
        <w:rPr>
          <w:sz w:val="22"/>
          <w:szCs w:val="22"/>
          <w:lang w:val="it-IT"/>
        </w:rPr>
        <w:t xml:space="preserve"> </w:t>
      </w:r>
      <w:r w:rsidR="00DA71A1" w:rsidRPr="00DA71A1">
        <w:rPr>
          <w:sz w:val="22"/>
          <w:szCs w:val="22"/>
          <w:lang w:val="it-IT"/>
        </w:rPr>
        <w:t xml:space="preserve">Disponibile in nero lucente o argentata, con filettatura per </w:t>
      </w:r>
      <w:bookmarkStart w:id="0" w:name="_GoBack"/>
      <w:bookmarkEnd w:id="0"/>
      <w:r w:rsidR="00DA71A1" w:rsidRPr="00DA71A1">
        <w:rPr>
          <w:sz w:val="22"/>
          <w:szCs w:val="22"/>
          <w:lang w:val="it-IT"/>
        </w:rPr>
        <w:t>filtro universale</w:t>
      </w:r>
      <w:r w:rsidR="00295EE4">
        <w:rPr>
          <w:sz w:val="22"/>
          <w:szCs w:val="22"/>
          <w:lang w:val="it-IT"/>
        </w:rPr>
        <w:t xml:space="preserve"> e </w:t>
      </w:r>
      <w:r w:rsidR="00DA71A1" w:rsidRPr="00DA71A1">
        <w:rPr>
          <w:sz w:val="22"/>
          <w:szCs w:val="22"/>
          <w:lang w:val="it-IT"/>
        </w:rPr>
        <w:t>dotata di design ultra-compatto: le caratte</w:t>
      </w:r>
      <w:r w:rsidR="00DA71A1">
        <w:rPr>
          <w:sz w:val="22"/>
          <w:szCs w:val="22"/>
          <w:lang w:val="it-IT"/>
        </w:rPr>
        <w:t xml:space="preserve">ristiche della Lente Artistica </w:t>
      </w:r>
      <w:proofErr w:type="spellStart"/>
      <w:r w:rsidR="00DA71A1">
        <w:rPr>
          <w:sz w:val="22"/>
          <w:szCs w:val="22"/>
          <w:lang w:val="it-IT"/>
        </w:rPr>
        <w:t>L</w:t>
      </w:r>
      <w:r w:rsidR="00DA71A1" w:rsidRPr="00DA71A1">
        <w:rPr>
          <w:sz w:val="22"/>
          <w:szCs w:val="22"/>
          <w:lang w:val="it-IT"/>
        </w:rPr>
        <w:t>omo</w:t>
      </w:r>
      <w:proofErr w:type="spellEnd"/>
      <w:r w:rsidR="00DA71A1" w:rsidRPr="00DA71A1">
        <w:rPr>
          <w:sz w:val="22"/>
          <w:szCs w:val="22"/>
          <w:lang w:val="it-IT"/>
        </w:rPr>
        <w:t xml:space="preserve"> LC-A Minitar-1</w:t>
      </w:r>
      <w:r w:rsidR="00413019" w:rsidRPr="00DA71A1">
        <w:rPr>
          <w:sz w:val="22"/>
          <w:szCs w:val="22"/>
          <w:lang w:val="it-IT"/>
        </w:rPr>
        <w:t xml:space="preserve"> </w:t>
      </w:r>
      <w:r w:rsidR="00DA71A1">
        <w:rPr>
          <w:sz w:val="22"/>
          <w:szCs w:val="22"/>
          <w:lang w:val="it-IT"/>
        </w:rPr>
        <w:t xml:space="preserve">sono ineguagliabilmente disponibili per una vasta gamma di lenti </w:t>
      </w:r>
      <w:r w:rsidR="00F86EAE">
        <w:rPr>
          <w:sz w:val="22"/>
          <w:szCs w:val="22"/>
          <w:lang w:val="it-IT"/>
        </w:rPr>
        <w:t>a telemetro.</w:t>
      </w:r>
      <w:r w:rsidR="00396AC0" w:rsidRPr="00DA71A1">
        <w:rPr>
          <w:sz w:val="22"/>
          <w:szCs w:val="22"/>
          <w:lang w:val="it-IT"/>
        </w:rPr>
        <w:t xml:space="preserve"> </w:t>
      </w:r>
    </w:p>
    <w:p w14:paraId="12E89014" w14:textId="77777777" w:rsidR="00A363D8" w:rsidRPr="00DA71A1" w:rsidRDefault="00A363D8" w:rsidP="00413019">
      <w:pPr>
        <w:rPr>
          <w:sz w:val="22"/>
          <w:szCs w:val="22"/>
          <w:lang w:val="it-IT"/>
        </w:rPr>
      </w:pPr>
    </w:p>
    <w:p w14:paraId="44A42683" w14:textId="4DB8B6B2" w:rsidR="00A363D8" w:rsidRPr="00CF428C" w:rsidRDefault="00051310" w:rsidP="00536CE4">
      <w:pPr>
        <w:pStyle w:val="LomoPRrunningtext"/>
        <w:ind w:left="0"/>
        <w:rPr>
          <w:b/>
          <w:sz w:val="22"/>
          <w:szCs w:val="22"/>
          <w:lang w:val="it-IT"/>
        </w:rPr>
      </w:pPr>
      <w:r w:rsidRPr="00051310">
        <w:rPr>
          <w:b/>
          <w:sz w:val="22"/>
          <w:szCs w:val="22"/>
          <w:lang w:val="it-IT"/>
        </w:rPr>
        <w:t xml:space="preserve">La famiglia delle Lenti Artistiche </w:t>
      </w:r>
      <w:proofErr w:type="spellStart"/>
      <w:r w:rsidRPr="00051310">
        <w:rPr>
          <w:b/>
          <w:sz w:val="22"/>
          <w:szCs w:val="22"/>
          <w:lang w:val="it-IT"/>
        </w:rPr>
        <w:t>Lomography</w:t>
      </w:r>
      <w:proofErr w:type="spellEnd"/>
      <w:r w:rsidRPr="00051310">
        <w:rPr>
          <w:b/>
          <w:sz w:val="22"/>
          <w:szCs w:val="22"/>
          <w:lang w:val="it-IT"/>
        </w:rPr>
        <w:t xml:space="preserve"> </w:t>
      </w:r>
      <w:proofErr w:type="spellStart"/>
      <w:r w:rsidRPr="00051310">
        <w:rPr>
          <w:b/>
          <w:sz w:val="22"/>
          <w:szCs w:val="22"/>
          <w:lang w:val="it-IT"/>
        </w:rPr>
        <w:t>é</w:t>
      </w:r>
      <w:proofErr w:type="spellEnd"/>
      <w:r w:rsidRPr="00051310">
        <w:rPr>
          <w:b/>
          <w:sz w:val="22"/>
          <w:szCs w:val="22"/>
          <w:lang w:val="it-IT"/>
        </w:rPr>
        <w:t xml:space="preserve"> in continua espansione</w:t>
      </w:r>
      <w:r w:rsidR="00536CE4" w:rsidRPr="00051310">
        <w:rPr>
          <w:b/>
          <w:sz w:val="22"/>
          <w:szCs w:val="22"/>
          <w:lang w:val="it-IT"/>
        </w:rPr>
        <w:t xml:space="preserve">: </w:t>
      </w:r>
      <w:r w:rsidRPr="00051310">
        <w:rPr>
          <w:sz w:val="22"/>
          <w:szCs w:val="22"/>
          <w:lang w:val="it-IT"/>
        </w:rPr>
        <w:t xml:space="preserve">Sulle orme delle Lenti Artistiche New </w:t>
      </w:r>
      <w:proofErr w:type="spellStart"/>
      <w:r w:rsidRPr="00051310">
        <w:rPr>
          <w:sz w:val="22"/>
          <w:szCs w:val="22"/>
          <w:lang w:val="it-IT"/>
        </w:rPr>
        <w:t>Petzval</w:t>
      </w:r>
      <w:proofErr w:type="spellEnd"/>
      <w:r w:rsidRPr="00051310">
        <w:rPr>
          <w:sz w:val="22"/>
          <w:szCs w:val="22"/>
          <w:lang w:val="it-IT"/>
        </w:rPr>
        <w:t xml:space="preserve"> e New Russar+, la </w:t>
      </w:r>
      <w:proofErr w:type="spellStart"/>
      <w:r w:rsidRPr="00051310">
        <w:rPr>
          <w:sz w:val="22"/>
          <w:szCs w:val="22"/>
          <w:lang w:val="it-IT"/>
        </w:rPr>
        <w:t>Lomo</w:t>
      </w:r>
      <w:proofErr w:type="spellEnd"/>
      <w:r w:rsidRPr="00051310">
        <w:rPr>
          <w:sz w:val="22"/>
          <w:szCs w:val="22"/>
          <w:lang w:val="it-IT"/>
        </w:rPr>
        <w:t xml:space="preserve"> LC-A Minitar-1 </w:t>
      </w:r>
      <w:proofErr w:type="spellStart"/>
      <w:r w:rsidRPr="00051310">
        <w:rPr>
          <w:sz w:val="22"/>
          <w:szCs w:val="22"/>
          <w:lang w:val="it-IT"/>
        </w:rPr>
        <w:t>é</w:t>
      </w:r>
      <w:proofErr w:type="spellEnd"/>
      <w:r w:rsidRPr="00051310">
        <w:rPr>
          <w:sz w:val="22"/>
          <w:szCs w:val="22"/>
          <w:lang w:val="it-IT"/>
        </w:rPr>
        <w:t xml:space="preserve"> la terza lente che si va ad aggiungere alla categoria</w:t>
      </w:r>
      <w:r w:rsidR="00C3433B">
        <w:rPr>
          <w:sz w:val="22"/>
          <w:szCs w:val="22"/>
          <w:lang w:val="it-IT"/>
        </w:rPr>
        <w:t xml:space="preserve"> </w:t>
      </w:r>
      <w:r w:rsidR="004472A9">
        <w:rPr>
          <w:sz w:val="22"/>
          <w:szCs w:val="22"/>
          <w:lang w:val="it-IT"/>
        </w:rPr>
        <w:t xml:space="preserve">in costante espansione delle Lenti Artistiche di </w:t>
      </w:r>
      <w:proofErr w:type="spellStart"/>
      <w:r w:rsidR="004472A9">
        <w:rPr>
          <w:sz w:val="22"/>
          <w:szCs w:val="22"/>
          <w:lang w:val="it-IT"/>
        </w:rPr>
        <w:t>Lomography</w:t>
      </w:r>
      <w:proofErr w:type="spellEnd"/>
      <w:r w:rsidR="004472A9">
        <w:rPr>
          <w:sz w:val="22"/>
          <w:szCs w:val="22"/>
          <w:lang w:val="it-IT"/>
        </w:rPr>
        <w:t>.</w:t>
      </w:r>
      <w:r w:rsidR="004472A9">
        <w:rPr>
          <w:sz w:val="22"/>
          <w:lang w:val="it-IT"/>
        </w:rPr>
        <w:t xml:space="preserve"> </w:t>
      </w:r>
      <w:r w:rsidR="00D031AC" w:rsidRPr="00D031AC">
        <w:rPr>
          <w:sz w:val="22"/>
          <w:lang w:val="it-IT"/>
        </w:rPr>
        <w:t xml:space="preserve">Con la lente New </w:t>
      </w:r>
      <w:proofErr w:type="spellStart"/>
      <w:r w:rsidR="00D031AC" w:rsidRPr="00D031AC">
        <w:rPr>
          <w:sz w:val="22"/>
          <w:lang w:val="it-IT"/>
        </w:rPr>
        <w:t>Petzval</w:t>
      </w:r>
      <w:proofErr w:type="spellEnd"/>
      <w:r w:rsidR="00D031AC" w:rsidRPr="00D031AC">
        <w:rPr>
          <w:sz w:val="22"/>
          <w:lang w:val="it-IT"/>
        </w:rPr>
        <w:t xml:space="preserve"> abbiamo re-inventato una delle lenti da ritratto </w:t>
      </w:r>
      <w:proofErr w:type="spellStart"/>
      <w:r w:rsidR="00D031AC" w:rsidRPr="00D031AC">
        <w:rPr>
          <w:sz w:val="22"/>
          <w:lang w:val="it-IT"/>
        </w:rPr>
        <w:t>piú</w:t>
      </w:r>
      <w:proofErr w:type="spellEnd"/>
      <w:r w:rsidR="00D031AC" w:rsidRPr="00D031AC">
        <w:rPr>
          <w:sz w:val="22"/>
          <w:lang w:val="it-IT"/>
        </w:rPr>
        <w:t xml:space="preserve"> interessanti e raffinate di tutti I tempi.</w:t>
      </w:r>
      <w:r w:rsidR="00D031AC">
        <w:rPr>
          <w:sz w:val="22"/>
          <w:lang w:val="it-IT"/>
        </w:rPr>
        <w:t xml:space="preserve"> </w:t>
      </w:r>
      <w:r w:rsidR="00D031AC" w:rsidRPr="00D031AC">
        <w:rPr>
          <w:sz w:val="22"/>
          <w:lang w:val="it-IT"/>
        </w:rPr>
        <w:t xml:space="preserve">Dopodiché è arrivata la lente New Russar+, che </w:t>
      </w:r>
      <w:proofErr w:type="spellStart"/>
      <w:r w:rsidR="00D031AC" w:rsidRPr="00D031AC">
        <w:rPr>
          <w:sz w:val="22"/>
          <w:lang w:val="it-IT"/>
        </w:rPr>
        <w:t>é</w:t>
      </w:r>
      <w:proofErr w:type="spellEnd"/>
      <w:r w:rsidR="00D031AC" w:rsidRPr="00D031AC">
        <w:rPr>
          <w:sz w:val="22"/>
          <w:lang w:val="it-IT"/>
        </w:rPr>
        <w:t xml:space="preserve"> presto diventata un punto di riferimento per lo sviluppo della fotografia grandangolare.</w:t>
      </w:r>
      <w:r w:rsidR="00A363D8" w:rsidRPr="00D031AC">
        <w:rPr>
          <w:sz w:val="22"/>
          <w:lang w:val="it-IT"/>
        </w:rPr>
        <w:t xml:space="preserve"> </w:t>
      </w:r>
      <w:r w:rsidR="00D031AC" w:rsidRPr="00D031AC">
        <w:rPr>
          <w:sz w:val="22"/>
          <w:lang w:val="it-IT"/>
        </w:rPr>
        <w:t xml:space="preserve">Ora, con la lente </w:t>
      </w:r>
      <w:proofErr w:type="spellStart"/>
      <w:r w:rsidR="00D031AC" w:rsidRPr="00D031AC">
        <w:rPr>
          <w:sz w:val="22"/>
          <w:lang w:val="it-IT"/>
        </w:rPr>
        <w:t>Lomo</w:t>
      </w:r>
      <w:proofErr w:type="spellEnd"/>
      <w:r w:rsidR="00D031AC" w:rsidRPr="00D031AC">
        <w:rPr>
          <w:sz w:val="22"/>
          <w:lang w:val="it-IT"/>
        </w:rPr>
        <w:t xml:space="preserve"> LC-A Minitar-1, abbiamo deciso di portare lo stile </w:t>
      </w:r>
      <w:proofErr w:type="spellStart"/>
      <w:r w:rsidR="00D031AC" w:rsidRPr="00D031AC">
        <w:rPr>
          <w:sz w:val="22"/>
          <w:lang w:val="it-IT"/>
        </w:rPr>
        <w:t>Lomography</w:t>
      </w:r>
      <w:proofErr w:type="spellEnd"/>
      <w:r w:rsidR="00D031AC" w:rsidRPr="00D031AC">
        <w:rPr>
          <w:sz w:val="22"/>
          <w:lang w:val="it-IT"/>
        </w:rPr>
        <w:t xml:space="preserve"> su un nuovo livello fotografico – quello digitale!</w:t>
      </w:r>
      <w:r w:rsidR="00D031AC">
        <w:rPr>
          <w:sz w:val="22"/>
          <w:lang w:val="it-IT"/>
        </w:rPr>
        <w:t xml:space="preserve"> </w:t>
      </w:r>
      <w:r w:rsidR="00D031AC" w:rsidRPr="00D031AC">
        <w:rPr>
          <w:sz w:val="22"/>
          <w:lang w:val="it-IT"/>
        </w:rPr>
        <w:t>O</w:t>
      </w:r>
      <w:r w:rsidR="00D031AC">
        <w:rPr>
          <w:sz w:val="22"/>
          <w:lang w:val="it-IT"/>
        </w:rPr>
        <w:t>gn</w:t>
      </w:r>
      <w:r w:rsidR="00D031AC" w:rsidRPr="00D031AC">
        <w:rPr>
          <w:sz w:val="22"/>
          <w:lang w:val="it-IT"/>
        </w:rPr>
        <w:t xml:space="preserve">i Lente Artistica di </w:t>
      </w:r>
      <w:proofErr w:type="spellStart"/>
      <w:r w:rsidR="00D031AC" w:rsidRPr="00D031AC">
        <w:rPr>
          <w:sz w:val="22"/>
          <w:lang w:val="it-IT"/>
        </w:rPr>
        <w:t>Lomography</w:t>
      </w:r>
      <w:proofErr w:type="spellEnd"/>
      <w:r w:rsidR="00D031AC" w:rsidRPr="00D031AC">
        <w:rPr>
          <w:sz w:val="22"/>
          <w:lang w:val="it-IT"/>
        </w:rPr>
        <w:t xml:space="preserve"> porta un nuovo mondo di </w:t>
      </w:r>
      <w:proofErr w:type="spellStart"/>
      <w:r w:rsidR="00D031AC" w:rsidRPr="00D031AC">
        <w:rPr>
          <w:sz w:val="22"/>
          <w:lang w:val="it-IT"/>
        </w:rPr>
        <w:t>possibilit</w:t>
      </w:r>
      <w:r w:rsidR="00D031AC">
        <w:rPr>
          <w:sz w:val="22"/>
          <w:lang w:val="it-IT"/>
        </w:rPr>
        <w:t>á</w:t>
      </w:r>
      <w:proofErr w:type="spellEnd"/>
      <w:r w:rsidR="00D031AC">
        <w:rPr>
          <w:sz w:val="22"/>
          <w:lang w:val="it-IT"/>
        </w:rPr>
        <w:t xml:space="preserve"> creative in ogni fotocamera!</w:t>
      </w:r>
      <w:r w:rsidR="000C4214" w:rsidRPr="00D031AC">
        <w:rPr>
          <w:sz w:val="22"/>
          <w:lang w:val="it-IT"/>
        </w:rPr>
        <w:t xml:space="preserve"> </w:t>
      </w:r>
      <w:r w:rsidR="00D031AC" w:rsidRPr="00D031AC">
        <w:rPr>
          <w:sz w:val="22"/>
          <w:lang w:val="it-IT"/>
        </w:rPr>
        <w:t xml:space="preserve">Nessuna Lente Artistica </w:t>
      </w:r>
      <w:proofErr w:type="spellStart"/>
      <w:r w:rsidR="00D031AC" w:rsidRPr="00D031AC">
        <w:rPr>
          <w:sz w:val="22"/>
          <w:lang w:val="it-IT"/>
        </w:rPr>
        <w:t>é</w:t>
      </w:r>
      <w:proofErr w:type="spellEnd"/>
      <w:r w:rsidR="00D031AC" w:rsidRPr="00D031AC">
        <w:rPr>
          <w:sz w:val="22"/>
          <w:lang w:val="it-IT"/>
        </w:rPr>
        <w:t xml:space="preserve"> uguale all´altra: ognuna di esse ti </w:t>
      </w:r>
      <w:r w:rsidR="00336EED">
        <w:rPr>
          <w:sz w:val="22"/>
          <w:lang w:val="it-IT"/>
        </w:rPr>
        <w:t>offre</w:t>
      </w:r>
      <w:r w:rsidR="00D031AC" w:rsidRPr="00D031AC">
        <w:rPr>
          <w:sz w:val="22"/>
          <w:lang w:val="it-IT"/>
        </w:rPr>
        <w:t xml:space="preserve"> la </w:t>
      </w:r>
      <w:proofErr w:type="spellStart"/>
      <w:r w:rsidR="00D031AC" w:rsidRPr="00D031AC">
        <w:rPr>
          <w:sz w:val="22"/>
          <w:lang w:val="it-IT"/>
        </w:rPr>
        <w:t>possibilitá</w:t>
      </w:r>
      <w:proofErr w:type="spellEnd"/>
      <w:r w:rsidR="00D031AC" w:rsidRPr="00D031AC">
        <w:rPr>
          <w:sz w:val="22"/>
          <w:lang w:val="it-IT"/>
        </w:rPr>
        <w:t xml:space="preserve"> di ottenere scatti unici con determinati e riconoscibili effetti ottici, impossibili da ottenere con le normali lenti in commercio. </w:t>
      </w:r>
      <w:r w:rsidR="00CF428C" w:rsidRPr="00CF428C">
        <w:rPr>
          <w:sz w:val="22"/>
          <w:lang w:val="it-IT"/>
        </w:rPr>
        <w:t xml:space="preserve">Con ogni Lente Artistica di </w:t>
      </w:r>
      <w:proofErr w:type="spellStart"/>
      <w:r w:rsidR="00CF428C" w:rsidRPr="00CF428C">
        <w:rPr>
          <w:sz w:val="22"/>
          <w:lang w:val="it-IT"/>
        </w:rPr>
        <w:t>Lomography</w:t>
      </w:r>
      <w:proofErr w:type="spellEnd"/>
      <w:r w:rsidR="00CF428C" w:rsidRPr="00CF428C">
        <w:rPr>
          <w:sz w:val="22"/>
          <w:lang w:val="it-IT"/>
        </w:rPr>
        <w:t xml:space="preserve"> vogliamo confermare il nostro costante impegno nel produrre sempre nuovi elementi di sostegno alla fotografia </w:t>
      </w:r>
      <w:r w:rsidR="003E4769">
        <w:rPr>
          <w:sz w:val="22"/>
          <w:lang w:val="it-IT"/>
        </w:rPr>
        <w:t>creativa</w:t>
      </w:r>
      <w:r w:rsidR="00CF428C" w:rsidRPr="00CF428C">
        <w:rPr>
          <w:sz w:val="22"/>
          <w:lang w:val="it-IT"/>
        </w:rPr>
        <w:t xml:space="preserve"> e sperimentale.</w:t>
      </w:r>
    </w:p>
    <w:p w14:paraId="424F426C" w14:textId="2906ECDE" w:rsidR="00497F5D" w:rsidRPr="00CF428C" w:rsidRDefault="00497F5D" w:rsidP="00497F5D">
      <w:pPr>
        <w:pStyle w:val="LomoPRrunningtext"/>
        <w:ind w:left="0"/>
        <w:rPr>
          <w:lang w:val="it-IT"/>
        </w:rPr>
      </w:pPr>
    </w:p>
    <w:p w14:paraId="29CDF912" w14:textId="77777777" w:rsidR="00A847D6" w:rsidRDefault="009A4E2E" w:rsidP="00497F5D">
      <w:pPr>
        <w:pStyle w:val="LomoPRrunningtext"/>
        <w:ind w:left="0"/>
        <w:rPr>
          <w:sz w:val="22"/>
          <w:lang w:val="it-IT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3DCE428" wp14:editId="5A16E337">
                <wp:simplePos x="0" y="0"/>
                <wp:positionH relativeFrom="column">
                  <wp:posOffset>5366385</wp:posOffset>
                </wp:positionH>
                <wp:positionV relativeFrom="page">
                  <wp:posOffset>1790065</wp:posOffset>
                </wp:positionV>
                <wp:extent cx="1457325" cy="3743325"/>
                <wp:effectExtent l="0" t="0" r="9525" b="9525"/>
                <wp:wrapThrough wrapText="bothSides">
                  <wp:wrapPolygon edited="0">
                    <wp:start x="0" y="0"/>
                    <wp:lineTo x="0" y="21545"/>
                    <wp:lineTo x="21459" y="21545"/>
                    <wp:lineTo x="21459" y="0"/>
                    <wp:lineTo x="0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37EBB124" w14:textId="77777777" w:rsidR="00497F5D" w:rsidRPr="00497F5D" w:rsidRDefault="00497F5D" w:rsidP="00497F5D">
                            <w:pPr>
                              <w:pStyle w:val="LomoPRcaptionbold"/>
                              <w:rPr>
                                <w:rFonts w:asciiTheme="minorHAnsi" w:hAnsiTheme="minorHAnsi"/>
                              </w:rPr>
                            </w:pPr>
                            <w:r w:rsidRPr="00497F5D">
                              <w:rPr>
                                <w:rFonts w:asciiTheme="minorHAnsi" w:hAnsiTheme="minorHAnsi"/>
                              </w:rPr>
                              <w:t xml:space="preserve">Press ContactS </w:t>
                            </w:r>
                          </w:p>
                          <w:p w14:paraId="5744BAB0" w14:textId="36F9CC69" w:rsidR="009A4E2E" w:rsidRPr="009A4E2E" w:rsidRDefault="009A4E2E" w:rsidP="00497F5D">
                            <w:pPr>
                              <w:pStyle w:val="LomoPRcaption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9A4E2E">
                              <w:rPr>
                                <w:rFonts w:asciiTheme="minorHAnsi" w:hAnsiTheme="minorHAnsi"/>
                                <w:b/>
                              </w:rPr>
                              <w:t>IT</w:t>
                            </w:r>
                          </w:p>
                          <w:p w14:paraId="58744BBF" w14:textId="0C4B6F17" w:rsidR="009A4E2E" w:rsidRPr="007952EE" w:rsidRDefault="009A4E2E" w:rsidP="009A4E2E">
                            <w:pPr>
                              <w:pStyle w:val="LomoPRcaption"/>
                              <w:rPr>
                                <w:rFonts w:asciiTheme="minorHAnsi" w:hAnsiTheme="minorHAnsi"/>
                                <w:lang w:val="en-US"/>
                              </w:rPr>
                            </w:pPr>
                            <w:r w:rsidRPr="007952EE">
                              <w:rPr>
                                <w:rFonts w:asciiTheme="minorHAnsi" w:hAnsiTheme="minorHAnsi"/>
                                <w:lang w:val="en-US"/>
                              </w:rPr>
                              <w:t xml:space="preserve">Giulia </w:t>
                            </w:r>
                            <w:proofErr w:type="spellStart"/>
                            <w:r w:rsidRPr="007952EE">
                              <w:rPr>
                                <w:rFonts w:asciiTheme="minorHAnsi" w:hAnsiTheme="minorHAnsi"/>
                                <w:lang w:val="en-US"/>
                              </w:rPr>
                              <w:t>Doninelli</w:t>
                            </w:r>
                            <w:proofErr w:type="spellEnd"/>
                            <w:r w:rsidRPr="007952EE">
                              <w:rPr>
                                <w:rFonts w:asciiTheme="minorHAnsi" w:hAnsiTheme="minorHAnsi"/>
                                <w:lang w:val="en-US"/>
                              </w:rPr>
                              <w:t xml:space="preserve">, </w:t>
                            </w:r>
                            <w:r w:rsidRPr="007952EE">
                              <w:rPr>
                                <w:rFonts w:asciiTheme="minorHAnsi" w:hAnsiTheme="minorHAnsi" w:cs="Arial-BoldMT"/>
                                <w:b/>
                                <w:bCs/>
                                <w:lang w:val="en-US"/>
                              </w:rPr>
                              <w:br/>
                            </w:r>
                            <w:r w:rsidRPr="007952EE">
                              <w:rPr>
                                <w:rFonts w:asciiTheme="minorHAnsi" w:hAnsiTheme="minorHAnsi"/>
                                <w:lang w:val="en-US"/>
                              </w:rPr>
                              <w:t>Lomography Italia</w:t>
                            </w:r>
                          </w:p>
                          <w:p w14:paraId="62D05E96" w14:textId="185C3E71" w:rsidR="009A4E2E" w:rsidRPr="007952EE" w:rsidRDefault="009A4E2E" w:rsidP="009A4E2E">
                            <w:pPr>
                              <w:pStyle w:val="LomoPRcaption"/>
                              <w:rPr>
                                <w:rFonts w:asciiTheme="minorHAnsi" w:hAnsiTheme="minorHAnsi"/>
                                <w:lang w:val="en-US"/>
                              </w:rPr>
                            </w:pPr>
                            <w:hyperlink r:id="rId13" w:history="1">
                              <w:r w:rsidRPr="007952EE">
                                <w:rPr>
                                  <w:rStyle w:val="Hyperlink"/>
                                  <w:rFonts w:asciiTheme="minorHAnsi" w:hAnsiTheme="minorHAnsi"/>
                                  <w:lang w:val="en-US"/>
                                </w:rPr>
                                <w:t>giulia.doninelli@lomography.com</w:t>
                              </w:r>
                            </w:hyperlink>
                          </w:p>
                          <w:p w14:paraId="5AA18C7E" w14:textId="77777777" w:rsidR="009A4E2E" w:rsidRPr="004859F4" w:rsidRDefault="009A4E2E" w:rsidP="009A4E2E">
                            <w:pPr>
                              <w:pStyle w:val="LomoPRcaption"/>
                              <w:rPr>
                                <w:rFonts w:asciiTheme="minorHAnsi" w:hAnsiTheme="minorHAnsi"/>
                              </w:rPr>
                            </w:pPr>
                            <w:proofErr w:type="spellStart"/>
                            <w:r w:rsidRPr="004859F4">
                              <w:rPr>
                                <w:rFonts w:asciiTheme="minorHAnsi" w:hAnsiTheme="minorHAnsi"/>
                              </w:rPr>
                              <w:t>Lomographic</w:t>
                            </w:r>
                            <w:proofErr w:type="spellEnd"/>
                            <w:r w:rsidRPr="004859F4">
                              <w:rPr>
                                <w:rFonts w:asciiTheme="minorHAnsi" w:hAnsiTheme="minorHAnsi"/>
                              </w:rPr>
                              <w:t xml:space="preserve"> Society International,  </w:t>
                            </w:r>
                            <w:proofErr w:type="spellStart"/>
                            <w:r w:rsidRPr="004859F4">
                              <w:rPr>
                                <w:rFonts w:asciiTheme="minorHAnsi" w:hAnsiTheme="minorHAnsi"/>
                              </w:rPr>
                              <w:t>Hollergasse</w:t>
                            </w:r>
                            <w:proofErr w:type="spellEnd"/>
                            <w:r w:rsidRPr="004859F4">
                              <w:rPr>
                                <w:rFonts w:asciiTheme="minorHAnsi" w:hAnsiTheme="minorHAnsi"/>
                              </w:rPr>
                              <w:t xml:space="preserve"> 41, Vienna 1150. Austria</w:t>
                            </w:r>
                          </w:p>
                          <w:p w14:paraId="6FB93464" w14:textId="77777777" w:rsidR="009A4E2E" w:rsidRPr="007952EE" w:rsidRDefault="009A4E2E" w:rsidP="009A4E2E">
                            <w:pPr>
                              <w:pStyle w:val="LomoPRcaption"/>
                              <w:rPr>
                                <w:rFonts w:asciiTheme="minorHAnsi" w:hAnsiTheme="minorHAnsi"/>
                                <w:lang w:val="en-US"/>
                              </w:rPr>
                            </w:pPr>
                          </w:p>
                          <w:p w14:paraId="02BAD90B" w14:textId="77777777" w:rsidR="009A4E2E" w:rsidRPr="007952EE" w:rsidRDefault="009A4E2E" w:rsidP="00497F5D">
                            <w:pPr>
                              <w:pStyle w:val="LomoPRcaption"/>
                              <w:rPr>
                                <w:rFonts w:asciiTheme="minorHAnsi" w:hAnsiTheme="minorHAnsi"/>
                                <w:lang w:val="en-US"/>
                              </w:rPr>
                            </w:pPr>
                          </w:p>
                          <w:p w14:paraId="6757FF1B" w14:textId="5D80F311" w:rsidR="009A4E2E" w:rsidRPr="007952EE" w:rsidRDefault="009A4E2E" w:rsidP="00497F5D">
                            <w:pPr>
                              <w:pStyle w:val="LomoPRcaption"/>
                              <w:rPr>
                                <w:rFonts w:asciiTheme="minorHAnsi" w:hAnsiTheme="minorHAnsi"/>
                                <w:b/>
                                <w:lang w:val="en-US"/>
                              </w:rPr>
                            </w:pPr>
                            <w:r w:rsidRPr="007952EE">
                              <w:rPr>
                                <w:rFonts w:asciiTheme="minorHAnsi" w:hAnsiTheme="minorHAnsi"/>
                                <w:b/>
                                <w:lang w:val="en-US"/>
                              </w:rPr>
                              <w:t>EU</w:t>
                            </w:r>
                          </w:p>
                          <w:p w14:paraId="67F78A7E" w14:textId="77777777" w:rsidR="00497F5D" w:rsidRPr="004859F4" w:rsidRDefault="00497F5D" w:rsidP="00497F5D">
                            <w:pPr>
                              <w:pStyle w:val="LomoPRcaption"/>
                              <w:rPr>
                                <w:rFonts w:asciiTheme="minorHAnsi" w:hAnsiTheme="minorHAnsi"/>
                              </w:rPr>
                            </w:pPr>
                            <w:r w:rsidRPr="004859F4">
                              <w:rPr>
                                <w:rFonts w:asciiTheme="minorHAnsi" w:hAnsiTheme="minorHAnsi"/>
                              </w:rPr>
                              <w:t xml:space="preserve">Tomas Bates, </w:t>
                            </w:r>
                            <w:r w:rsidRPr="004859F4">
                              <w:rPr>
                                <w:rFonts w:asciiTheme="minorHAnsi" w:hAnsiTheme="minorHAnsi" w:cs="Arial-BoldMT"/>
                                <w:b/>
                                <w:bCs/>
                              </w:rPr>
                              <w:br/>
                            </w:r>
                            <w:r w:rsidRPr="004859F4">
                              <w:rPr>
                                <w:rFonts w:asciiTheme="minorHAnsi" w:hAnsiTheme="minorHAnsi"/>
                              </w:rPr>
                              <w:t>Cross Channel Marketing Manager, Lomography</w:t>
                            </w:r>
                          </w:p>
                          <w:p w14:paraId="1E88EA81" w14:textId="77777777" w:rsidR="00497F5D" w:rsidRPr="004859F4" w:rsidRDefault="007379CD" w:rsidP="00497F5D">
                            <w:pPr>
                              <w:pStyle w:val="LomoPRcaption"/>
                              <w:rPr>
                                <w:rFonts w:asciiTheme="minorHAnsi" w:hAnsiTheme="minorHAnsi"/>
                              </w:rPr>
                            </w:pPr>
                            <w:hyperlink r:id="rId14" w:history="1">
                              <w:r w:rsidR="00497F5D" w:rsidRPr="004859F4">
                                <w:rPr>
                                  <w:rStyle w:val="Hyperlink"/>
                                  <w:rFonts w:asciiTheme="minorHAnsi" w:hAnsiTheme="minorHAnsi"/>
                                </w:rPr>
                                <w:t>communications@lomography.com</w:t>
                              </w:r>
                            </w:hyperlink>
                          </w:p>
                          <w:p w14:paraId="05990B78" w14:textId="77777777" w:rsidR="00497F5D" w:rsidRPr="004859F4" w:rsidRDefault="00497F5D" w:rsidP="00497F5D">
                            <w:pPr>
                              <w:pStyle w:val="LomoPRcaption"/>
                              <w:rPr>
                                <w:rFonts w:asciiTheme="minorHAnsi" w:hAnsiTheme="minorHAnsi"/>
                              </w:rPr>
                            </w:pPr>
                            <w:proofErr w:type="spellStart"/>
                            <w:r w:rsidRPr="004859F4">
                              <w:rPr>
                                <w:rFonts w:asciiTheme="minorHAnsi" w:hAnsiTheme="minorHAnsi"/>
                              </w:rPr>
                              <w:t>Lomographic</w:t>
                            </w:r>
                            <w:proofErr w:type="spellEnd"/>
                            <w:r w:rsidRPr="004859F4">
                              <w:rPr>
                                <w:rFonts w:asciiTheme="minorHAnsi" w:hAnsiTheme="minorHAnsi"/>
                              </w:rPr>
                              <w:t xml:space="preserve"> Society International,  </w:t>
                            </w:r>
                            <w:proofErr w:type="spellStart"/>
                            <w:r w:rsidRPr="004859F4">
                              <w:rPr>
                                <w:rFonts w:asciiTheme="minorHAnsi" w:hAnsiTheme="minorHAnsi"/>
                              </w:rPr>
                              <w:t>Hollergasse</w:t>
                            </w:r>
                            <w:proofErr w:type="spellEnd"/>
                            <w:r w:rsidRPr="004859F4">
                              <w:rPr>
                                <w:rFonts w:asciiTheme="minorHAnsi" w:hAnsiTheme="minorHAnsi"/>
                              </w:rPr>
                              <w:t xml:space="preserve"> 41, Vienna 1150. Austria</w:t>
                            </w:r>
                          </w:p>
                          <w:p w14:paraId="5B599B56" w14:textId="77777777" w:rsidR="00497F5D" w:rsidRPr="004859F4" w:rsidRDefault="00497F5D" w:rsidP="00497F5D">
                            <w:pPr>
                              <w:pStyle w:val="LomoPRcaption"/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0A1A0165" w14:textId="77777777" w:rsidR="00497F5D" w:rsidRPr="00140275" w:rsidRDefault="00497F5D" w:rsidP="00497F5D">
                            <w:pPr>
                              <w:pStyle w:val="LomoPRcaption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422.55pt;margin-top:140.95pt;width:114.75pt;height:294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" filled="f" stroked="f">
                <v:textbox inset="0,0,0,0">
                  <w:txbxContent>
                    <w:p w14:paraId="37EBB124" w14:textId="77777777" w:rsidR="00497F5D" w:rsidRPr="00497F5D" w:rsidRDefault="00497F5D" w:rsidP="00497F5D">
                      <w:pPr>
                        <w:pStyle w:val="LomoPRcaptionbold"/>
                        <w:rPr>
                          <w:rFonts w:asciiTheme="minorHAnsi" w:hAnsiTheme="minorHAnsi"/>
                        </w:rPr>
                      </w:pPr>
                      <w:r w:rsidRPr="00497F5D">
                        <w:rPr>
                          <w:rFonts w:asciiTheme="minorHAnsi" w:hAnsiTheme="minorHAnsi"/>
                        </w:rPr>
                        <w:t xml:space="preserve">Press ContactS </w:t>
                      </w:r>
                    </w:p>
                    <w:p w14:paraId="5744BAB0" w14:textId="36F9CC69" w:rsidR="009A4E2E" w:rsidRPr="009A4E2E" w:rsidRDefault="009A4E2E" w:rsidP="00497F5D">
                      <w:pPr>
                        <w:pStyle w:val="LomoPRcaption"/>
                        <w:rPr>
                          <w:rFonts w:asciiTheme="minorHAnsi" w:hAnsiTheme="minorHAnsi"/>
                          <w:b/>
                        </w:rPr>
                      </w:pPr>
                      <w:r w:rsidRPr="009A4E2E">
                        <w:rPr>
                          <w:rFonts w:asciiTheme="minorHAnsi" w:hAnsiTheme="minorHAnsi"/>
                          <w:b/>
                        </w:rPr>
                        <w:t>IT</w:t>
                      </w:r>
                    </w:p>
                    <w:p w14:paraId="58744BBF" w14:textId="0C4B6F17" w:rsidR="009A4E2E" w:rsidRDefault="009A4E2E" w:rsidP="009A4E2E">
                      <w:pPr>
                        <w:pStyle w:val="LomoPRcaption"/>
                        <w:rPr>
                          <w:rFonts w:asciiTheme="minorHAnsi" w:hAnsiTheme="minorHAnsi"/>
                          <w:lang w:val="it-IT"/>
                        </w:rPr>
                      </w:pPr>
                      <w:r w:rsidRPr="009A4E2E">
                        <w:rPr>
                          <w:rFonts w:asciiTheme="minorHAnsi" w:hAnsiTheme="minorHAnsi"/>
                          <w:lang w:val="it-IT"/>
                        </w:rPr>
                        <w:t>Giulia Doninelli</w:t>
                      </w:r>
                      <w:r w:rsidRPr="009A4E2E">
                        <w:rPr>
                          <w:rFonts w:asciiTheme="minorHAnsi" w:hAnsiTheme="minorHAnsi"/>
                          <w:lang w:val="it-IT"/>
                        </w:rPr>
                        <w:t xml:space="preserve">, </w:t>
                      </w:r>
                      <w:r w:rsidRPr="009A4E2E">
                        <w:rPr>
                          <w:rFonts w:asciiTheme="minorHAnsi" w:hAnsiTheme="minorHAnsi" w:cs="Arial-BoldMT"/>
                          <w:b/>
                          <w:bCs/>
                          <w:lang w:val="it-IT"/>
                        </w:rPr>
                        <w:br/>
                      </w:r>
                      <w:proofErr w:type="spellStart"/>
                      <w:r w:rsidRPr="009A4E2E">
                        <w:rPr>
                          <w:rFonts w:asciiTheme="minorHAnsi" w:hAnsiTheme="minorHAnsi"/>
                          <w:lang w:val="it-IT"/>
                        </w:rPr>
                        <w:t>Lomography</w:t>
                      </w:r>
                      <w:proofErr w:type="spellEnd"/>
                      <w:r>
                        <w:rPr>
                          <w:rFonts w:asciiTheme="minorHAnsi" w:hAnsiTheme="minorHAnsi"/>
                          <w:lang w:val="it-IT"/>
                        </w:rPr>
                        <w:t xml:space="preserve"> Italia</w:t>
                      </w:r>
                    </w:p>
                    <w:p w14:paraId="62D05E96" w14:textId="185C3E71" w:rsidR="009A4E2E" w:rsidRPr="005C26DF" w:rsidRDefault="009A4E2E" w:rsidP="009A4E2E">
                      <w:pPr>
                        <w:pStyle w:val="LomoPRcaption"/>
                        <w:rPr>
                          <w:rFonts w:asciiTheme="minorHAnsi" w:hAnsiTheme="minorHAnsi"/>
                          <w:lang w:val="it-IT"/>
                        </w:rPr>
                      </w:pPr>
                      <w:r>
                        <w:rPr>
                          <w:rFonts w:asciiTheme="minorHAnsi" w:hAnsiTheme="minorHAnsi"/>
                          <w:lang w:val="it-IT"/>
                        </w:rPr>
                        <w:fldChar w:fldCharType="begin"/>
                      </w:r>
                      <w:r w:rsidRPr="005C26DF">
                        <w:rPr>
                          <w:rFonts w:asciiTheme="minorHAnsi" w:hAnsiTheme="minorHAnsi"/>
                          <w:lang w:val="it-IT"/>
                        </w:rPr>
                        <w:instrText xml:space="preserve"> HYPERLINK "mailto:giulia.doninelli@lomography.com" </w:instrText>
                      </w:r>
                      <w:r>
                        <w:rPr>
                          <w:rFonts w:asciiTheme="minorHAnsi" w:hAnsiTheme="minorHAnsi"/>
                          <w:lang w:val="it-IT"/>
                        </w:rPr>
                        <w:fldChar w:fldCharType="separate"/>
                      </w:r>
                      <w:r w:rsidRPr="005C26DF">
                        <w:rPr>
                          <w:rStyle w:val="Hyperlink"/>
                          <w:rFonts w:asciiTheme="minorHAnsi" w:hAnsiTheme="minorHAnsi"/>
                          <w:lang w:val="it-IT"/>
                        </w:rPr>
                        <w:t>giulia.doninelli@lomography.com</w:t>
                      </w:r>
                      <w:r>
                        <w:rPr>
                          <w:rFonts w:asciiTheme="minorHAnsi" w:hAnsiTheme="minorHAnsi"/>
                          <w:lang w:val="it-IT"/>
                        </w:rPr>
                        <w:fldChar w:fldCharType="end"/>
                      </w:r>
                    </w:p>
                    <w:p w14:paraId="5AA18C7E" w14:textId="77777777" w:rsidR="009A4E2E" w:rsidRPr="004859F4" w:rsidRDefault="009A4E2E" w:rsidP="009A4E2E">
                      <w:pPr>
                        <w:pStyle w:val="LomoPRcaption"/>
                        <w:rPr>
                          <w:rFonts w:asciiTheme="minorHAnsi" w:hAnsiTheme="minorHAnsi"/>
                        </w:rPr>
                      </w:pPr>
                      <w:proofErr w:type="spellStart"/>
                      <w:r w:rsidRPr="004859F4">
                        <w:rPr>
                          <w:rFonts w:asciiTheme="minorHAnsi" w:hAnsiTheme="minorHAnsi"/>
                        </w:rPr>
                        <w:t>Lomographic</w:t>
                      </w:r>
                      <w:proofErr w:type="spellEnd"/>
                      <w:r w:rsidRPr="004859F4">
                        <w:rPr>
                          <w:rFonts w:asciiTheme="minorHAnsi" w:hAnsiTheme="minorHAnsi"/>
                        </w:rPr>
                        <w:t xml:space="preserve"> Society International,  </w:t>
                      </w:r>
                      <w:proofErr w:type="spellStart"/>
                      <w:r w:rsidRPr="004859F4">
                        <w:rPr>
                          <w:rFonts w:asciiTheme="minorHAnsi" w:hAnsiTheme="minorHAnsi"/>
                        </w:rPr>
                        <w:t>Hollergasse</w:t>
                      </w:r>
                      <w:proofErr w:type="spellEnd"/>
                      <w:r w:rsidRPr="004859F4">
                        <w:rPr>
                          <w:rFonts w:asciiTheme="minorHAnsi" w:hAnsiTheme="minorHAnsi"/>
                        </w:rPr>
                        <w:t xml:space="preserve"> 41, Vienna 1150. Austria</w:t>
                      </w:r>
                    </w:p>
                    <w:p w14:paraId="6FB93464" w14:textId="77777777" w:rsidR="009A4E2E" w:rsidRPr="009A4E2E" w:rsidRDefault="009A4E2E" w:rsidP="009A4E2E">
                      <w:pPr>
                        <w:pStyle w:val="LomoPRcaption"/>
                        <w:rPr>
                          <w:rFonts w:asciiTheme="minorHAnsi" w:hAnsiTheme="minorHAnsi"/>
                          <w:lang w:val="it-IT"/>
                        </w:rPr>
                      </w:pPr>
                    </w:p>
                    <w:p w14:paraId="02BAD90B" w14:textId="77777777" w:rsidR="009A4E2E" w:rsidRPr="009A4E2E" w:rsidRDefault="009A4E2E" w:rsidP="00497F5D">
                      <w:pPr>
                        <w:pStyle w:val="LomoPRcaption"/>
                        <w:rPr>
                          <w:rFonts w:asciiTheme="minorHAnsi" w:hAnsiTheme="minorHAnsi"/>
                          <w:lang w:val="it-IT"/>
                        </w:rPr>
                      </w:pPr>
                    </w:p>
                    <w:p w14:paraId="6757FF1B" w14:textId="5D80F311" w:rsidR="009A4E2E" w:rsidRPr="009A4E2E" w:rsidRDefault="009A4E2E" w:rsidP="00497F5D">
                      <w:pPr>
                        <w:pStyle w:val="LomoPRcaption"/>
                        <w:rPr>
                          <w:rFonts w:asciiTheme="minorHAnsi" w:hAnsiTheme="minorHAnsi"/>
                          <w:b/>
                          <w:lang w:val="it-IT"/>
                        </w:rPr>
                      </w:pPr>
                      <w:r w:rsidRPr="009A4E2E">
                        <w:rPr>
                          <w:rFonts w:asciiTheme="minorHAnsi" w:hAnsiTheme="minorHAnsi"/>
                          <w:b/>
                          <w:lang w:val="it-IT"/>
                        </w:rPr>
                        <w:t>EU</w:t>
                      </w:r>
                    </w:p>
                    <w:p w14:paraId="67F78A7E" w14:textId="77777777" w:rsidR="00497F5D" w:rsidRPr="004859F4" w:rsidRDefault="00497F5D" w:rsidP="00497F5D">
                      <w:pPr>
                        <w:pStyle w:val="LomoPRcaption"/>
                        <w:rPr>
                          <w:rFonts w:asciiTheme="minorHAnsi" w:hAnsiTheme="minorHAnsi"/>
                        </w:rPr>
                      </w:pPr>
                      <w:r w:rsidRPr="004859F4">
                        <w:rPr>
                          <w:rFonts w:asciiTheme="minorHAnsi" w:hAnsiTheme="minorHAnsi"/>
                        </w:rPr>
                        <w:t xml:space="preserve">Tomas Bates, </w:t>
                      </w:r>
                      <w:r w:rsidRPr="004859F4">
                        <w:rPr>
                          <w:rFonts w:asciiTheme="minorHAnsi" w:hAnsiTheme="minorHAnsi" w:cs="Arial-BoldMT"/>
                          <w:b/>
                          <w:bCs/>
                        </w:rPr>
                        <w:br/>
                      </w:r>
                      <w:r w:rsidRPr="004859F4">
                        <w:rPr>
                          <w:rFonts w:asciiTheme="minorHAnsi" w:hAnsiTheme="minorHAnsi"/>
                        </w:rPr>
                        <w:t>Cross Channel Marketing Manager, Lomography</w:t>
                      </w:r>
                    </w:p>
                    <w:p w14:paraId="1E88EA81" w14:textId="77777777" w:rsidR="00497F5D" w:rsidRPr="004859F4" w:rsidRDefault="00E21B02" w:rsidP="00497F5D">
                      <w:pPr>
                        <w:pStyle w:val="LomoPRcaption"/>
                        <w:rPr>
                          <w:rFonts w:asciiTheme="minorHAnsi" w:hAnsiTheme="minorHAnsi"/>
                        </w:rPr>
                      </w:pPr>
                      <w:hyperlink r:id="rId15" w:history="1">
                        <w:r w:rsidR="00497F5D" w:rsidRPr="004859F4">
                          <w:rPr>
                            <w:rStyle w:val="Hyperlink"/>
                            <w:rFonts w:asciiTheme="minorHAnsi" w:hAnsiTheme="minorHAnsi"/>
                          </w:rPr>
                          <w:t>communications@lomography.com</w:t>
                        </w:r>
                      </w:hyperlink>
                    </w:p>
                    <w:p w14:paraId="05990B78" w14:textId="77777777" w:rsidR="00497F5D" w:rsidRPr="004859F4" w:rsidRDefault="00497F5D" w:rsidP="00497F5D">
                      <w:pPr>
                        <w:pStyle w:val="LomoPRcaption"/>
                        <w:rPr>
                          <w:rFonts w:asciiTheme="minorHAnsi" w:hAnsiTheme="minorHAnsi"/>
                        </w:rPr>
                      </w:pPr>
                      <w:proofErr w:type="spellStart"/>
                      <w:r w:rsidRPr="004859F4">
                        <w:rPr>
                          <w:rFonts w:asciiTheme="minorHAnsi" w:hAnsiTheme="minorHAnsi"/>
                        </w:rPr>
                        <w:t>Lomographic</w:t>
                      </w:r>
                      <w:proofErr w:type="spellEnd"/>
                      <w:r w:rsidRPr="004859F4">
                        <w:rPr>
                          <w:rFonts w:asciiTheme="minorHAnsi" w:hAnsiTheme="minorHAnsi"/>
                        </w:rPr>
                        <w:t xml:space="preserve"> Society International,  </w:t>
                      </w:r>
                      <w:proofErr w:type="spellStart"/>
                      <w:r w:rsidRPr="004859F4">
                        <w:rPr>
                          <w:rFonts w:asciiTheme="minorHAnsi" w:hAnsiTheme="minorHAnsi"/>
                        </w:rPr>
                        <w:t>Hollergasse</w:t>
                      </w:r>
                      <w:proofErr w:type="spellEnd"/>
                      <w:r w:rsidRPr="004859F4">
                        <w:rPr>
                          <w:rFonts w:asciiTheme="minorHAnsi" w:hAnsiTheme="minorHAnsi"/>
                        </w:rPr>
                        <w:t xml:space="preserve"> 41, Vienna 1150. Austria</w:t>
                      </w:r>
                    </w:p>
                    <w:p w14:paraId="5B599B56" w14:textId="77777777" w:rsidR="00497F5D" w:rsidRPr="004859F4" w:rsidRDefault="00497F5D" w:rsidP="00497F5D">
                      <w:pPr>
                        <w:pStyle w:val="LomoPRcaption"/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0A1A0165" w14:textId="77777777" w:rsidR="00497F5D" w:rsidRPr="00140275" w:rsidRDefault="00497F5D" w:rsidP="00497F5D">
                      <w:pPr>
                        <w:pStyle w:val="LomoPRcaption"/>
                        <w:rPr>
                          <w:lang w:val="en-US"/>
                        </w:rPr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381750" w:rsidRPr="00381750">
        <w:rPr>
          <w:sz w:val="22"/>
          <w:lang w:val="it-IT"/>
        </w:rPr>
        <w:t xml:space="preserve">I </w:t>
      </w:r>
      <w:proofErr w:type="spellStart"/>
      <w:r w:rsidR="00381750" w:rsidRPr="00381750">
        <w:rPr>
          <w:sz w:val="22"/>
          <w:lang w:val="it-IT"/>
        </w:rPr>
        <w:t>pre</w:t>
      </w:r>
      <w:proofErr w:type="spellEnd"/>
      <w:r w:rsidR="00381750" w:rsidRPr="00381750">
        <w:rPr>
          <w:sz w:val="22"/>
          <w:lang w:val="it-IT"/>
        </w:rPr>
        <w:t xml:space="preserve">-ordini per la Lente Artistica </w:t>
      </w:r>
      <w:proofErr w:type="spellStart"/>
      <w:r w:rsidR="00381750" w:rsidRPr="00381750">
        <w:rPr>
          <w:sz w:val="22"/>
          <w:lang w:val="it-IT"/>
        </w:rPr>
        <w:t>Lomo</w:t>
      </w:r>
      <w:proofErr w:type="spellEnd"/>
      <w:r w:rsidR="00381750" w:rsidRPr="00381750">
        <w:rPr>
          <w:sz w:val="22"/>
          <w:lang w:val="it-IT"/>
        </w:rPr>
        <w:t xml:space="preserve"> LC-A Minitar-1 verranno consegnati in ordine cronologico</w:t>
      </w:r>
      <w:r w:rsidR="00381750">
        <w:rPr>
          <w:sz w:val="22"/>
          <w:lang w:val="it-IT"/>
        </w:rPr>
        <w:t xml:space="preserve"> di </w:t>
      </w:r>
      <w:r w:rsidR="00D9480D">
        <w:rPr>
          <w:sz w:val="22"/>
          <w:lang w:val="it-IT"/>
        </w:rPr>
        <w:t>a</w:t>
      </w:r>
      <w:r w:rsidR="00DD0152">
        <w:rPr>
          <w:sz w:val="22"/>
          <w:lang w:val="it-IT"/>
        </w:rPr>
        <w:t>cquisto</w:t>
      </w:r>
      <w:r w:rsidR="00381750">
        <w:rPr>
          <w:sz w:val="22"/>
          <w:lang w:val="it-IT"/>
        </w:rPr>
        <w:t xml:space="preserve">. </w:t>
      </w:r>
      <w:r w:rsidR="00381750" w:rsidRPr="00381750">
        <w:rPr>
          <w:sz w:val="22"/>
          <w:lang w:val="it-IT"/>
        </w:rPr>
        <w:t xml:space="preserve">La consegna </w:t>
      </w:r>
      <w:proofErr w:type="spellStart"/>
      <w:r w:rsidR="00381750" w:rsidRPr="00381750">
        <w:rPr>
          <w:sz w:val="22"/>
          <w:lang w:val="it-IT"/>
        </w:rPr>
        <w:t>é</w:t>
      </w:r>
      <w:proofErr w:type="spellEnd"/>
      <w:r w:rsidR="00381750" w:rsidRPr="00381750">
        <w:rPr>
          <w:sz w:val="22"/>
          <w:lang w:val="it-IT"/>
        </w:rPr>
        <w:t xml:space="preserve"> correntemente stimata per  </w:t>
      </w:r>
      <w:r w:rsidR="00381750" w:rsidRPr="00381750">
        <w:rPr>
          <w:sz w:val="22"/>
          <w:lang w:val="it-IT"/>
        </w:rPr>
        <w:lastRenderedPageBreak/>
        <w:t>Luglio 2015.</w:t>
      </w:r>
      <w:r w:rsidR="00381750">
        <w:rPr>
          <w:sz w:val="22"/>
          <w:lang w:val="it-IT"/>
        </w:rPr>
        <w:t xml:space="preserve"> I pacchetti dei </w:t>
      </w:r>
      <w:proofErr w:type="spellStart"/>
      <w:r w:rsidR="00381750">
        <w:rPr>
          <w:sz w:val="22"/>
          <w:lang w:val="it-IT"/>
        </w:rPr>
        <w:t>pre</w:t>
      </w:r>
      <w:proofErr w:type="spellEnd"/>
      <w:r w:rsidR="00381750">
        <w:rPr>
          <w:sz w:val="22"/>
          <w:lang w:val="it-IT"/>
        </w:rPr>
        <w:t xml:space="preserve">-ordini includono la Lente Artistica </w:t>
      </w:r>
      <w:proofErr w:type="spellStart"/>
      <w:r w:rsidR="00381750">
        <w:rPr>
          <w:sz w:val="22"/>
          <w:lang w:val="it-IT"/>
        </w:rPr>
        <w:t>Lomo</w:t>
      </w:r>
      <w:proofErr w:type="spellEnd"/>
      <w:r w:rsidR="00381750">
        <w:rPr>
          <w:sz w:val="22"/>
          <w:lang w:val="it-IT"/>
        </w:rPr>
        <w:t xml:space="preserve"> LC-A Minitar-1 dotata di </w:t>
      </w:r>
      <w:proofErr w:type="spellStart"/>
      <w:r w:rsidR="00381750">
        <w:rPr>
          <w:sz w:val="22"/>
          <w:lang w:val="it-IT"/>
        </w:rPr>
        <w:t>qualitá</w:t>
      </w:r>
      <w:proofErr w:type="spellEnd"/>
      <w:r w:rsidR="00381750">
        <w:rPr>
          <w:sz w:val="22"/>
          <w:lang w:val="it-IT"/>
        </w:rPr>
        <w:t xml:space="preserve"> ottiche di prima categoria, tappo frontale e</w:t>
      </w:r>
      <w:r w:rsidR="00A847D6">
        <w:rPr>
          <w:sz w:val="22"/>
          <w:lang w:val="it-IT"/>
        </w:rPr>
        <w:t xml:space="preserve"> </w:t>
      </w:r>
    </w:p>
    <w:p w14:paraId="75B3F1E9" w14:textId="5DD8DDDC" w:rsidR="00497F5D" w:rsidRPr="00DD0152" w:rsidRDefault="00381750" w:rsidP="00497F5D">
      <w:pPr>
        <w:pStyle w:val="LomoPRrunningtext"/>
        <w:ind w:left="0"/>
        <w:rPr>
          <w:sz w:val="22"/>
          <w:lang w:val="it-IT"/>
        </w:rPr>
      </w:pPr>
      <w:r>
        <w:rPr>
          <w:sz w:val="22"/>
          <w:lang w:val="it-IT"/>
        </w:rPr>
        <w:t xml:space="preserve"> posteriore, una custodia per lente, un libro fotografico, un manuale ed un panno per pulire la lente.</w:t>
      </w:r>
      <w:r w:rsidR="00497F5D" w:rsidRPr="00381750">
        <w:rPr>
          <w:sz w:val="22"/>
          <w:lang w:val="it-IT"/>
        </w:rPr>
        <w:t xml:space="preserve"> </w:t>
      </w:r>
    </w:p>
    <w:p w14:paraId="309DA8B7" w14:textId="77777777" w:rsidR="00076A0A" w:rsidRPr="00DD0152" w:rsidRDefault="00076A0A" w:rsidP="00F244D7">
      <w:pPr>
        <w:pStyle w:val="LomoPRcrossheading"/>
        <w:ind w:left="0"/>
        <w:rPr>
          <w:lang w:val="it-IT"/>
        </w:rPr>
      </w:pPr>
    </w:p>
    <w:p w14:paraId="2B5E43C2" w14:textId="539F1CF3" w:rsidR="00076A0A" w:rsidRPr="00DD0152" w:rsidRDefault="00497F5D" w:rsidP="00F244D7">
      <w:pPr>
        <w:pStyle w:val="LomoPRcrossheading"/>
        <w:ind w:left="0"/>
        <w:rPr>
          <w:lang w:val="it-IT"/>
        </w:rPr>
      </w:pP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92544" behindDoc="0" locked="0" layoutInCell="1" allowOverlap="1" wp14:anchorId="1A266913" wp14:editId="7B39691F">
                <wp:simplePos x="0" y="0"/>
                <wp:positionH relativeFrom="column">
                  <wp:posOffset>10795</wp:posOffset>
                </wp:positionH>
                <wp:positionV relativeFrom="paragraph">
                  <wp:posOffset>38100</wp:posOffset>
                </wp:positionV>
                <wp:extent cx="2416175" cy="190500"/>
                <wp:effectExtent l="0" t="0" r="3175" b="0"/>
                <wp:wrapThrough wrapText="bothSides">
                  <wp:wrapPolygon edited="0">
                    <wp:start x="7323" y="0"/>
                    <wp:lineTo x="0" y="8640"/>
                    <wp:lineTo x="0" y="12960"/>
                    <wp:lineTo x="7323" y="19440"/>
                    <wp:lineTo x="14135" y="19440"/>
                    <wp:lineTo x="21458" y="12960"/>
                    <wp:lineTo x="21458" y="8640"/>
                    <wp:lineTo x="14135" y="0"/>
                    <wp:lineTo x="7323" y="0"/>
                  </wp:wrapPolygon>
                </wp:wrapThrough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6175" cy="190500"/>
                          <a:chOff x="0" y="0"/>
                          <a:chExt cx="2416175" cy="190500"/>
                        </a:xfrm>
                      </wpg:grpSpPr>
                      <wps:wsp>
                        <wps:cNvPr id="6" name="Straight Connector 6"/>
                        <wps:cNvCnPr/>
                        <wps:spPr>
                          <a:xfrm>
                            <a:off x="1588135" y="95250"/>
                            <a:ext cx="82804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0" y="95250"/>
                            <a:ext cx="82804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863600" y="0"/>
                            <a:ext cx="68834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w15="http://schemas.microsoft.com/office/word/2012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FA83CE" w14:textId="44108B88" w:rsidR="00497F5D" w:rsidRDefault="00381750" w:rsidP="00497F5D">
                              <w:pPr>
                                <w:pStyle w:val="LomoPRcaption"/>
                                <w:jc w:val="center"/>
                              </w:pPr>
                              <w:r>
                                <w:t>FINE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29" style="position:absolute;margin-left:.85pt;margin-top:3pt;width:190.25pt;height:15pt;z-index:251692544" coordsize="24161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">
                <v:line id="Straight Connector 6" o:spid="_x0000_s1030" style="position:absolute;visibility:visible;mso-wrap-style:square" from="15881,952" to="24161,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Straight Connector 7" o:spid="_x0000_s1031" style="position:absolute;visibility:visible;mso-wrap-style:square" from="0,952" to="8280,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shape id="Text Box 9" o:spid="_x0000_s1032" type="#_x0000_t202" style="position:absolute;left:8636;width:6883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14:paraId="06FA83CE" w14:textId="44108B88" w:rsidR="00497F5D" w:rsidRDefault="00381750" w:rsidP="00497F5D">
                        <w:pPr>
                          <w:pStyle w:val="LomoPRcaption"/>
                          <w:jc w:val="center"/>
                        </w:pPr>
                        <w:r>
                          <w:t>FINE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6988C9D8" w14:textId="413813D3" w:rsidR="00497F5D" w:rsidRPr="009A4E2E" w:rsidRDefault="009A4E2E" w:rsidP="00497F5D">
      <w:pPr>
        <w:pStyle w:val="LomoPRrunningtext"/>
        <w:ind w:left="0"/>
        <w:rPr>
          <w:color w:val="auto"/>
          <w:lang w:val="it-IT"/>
        </w:rPr>
      </w:pPr>
      <w:proofErr w:type="spellStart"/>
      <w:r w:rsidRPr="009A4E2E">
        <w:rPr>
          <w:color w:val="auto"/>
          <w:lang w:val="it-IT"/>
        </w:rPr>
        <w:t>Pre</w:t>
      </w:r>
      <w:proofErr w:type="spellEnd"/>
      <w:r w:rsidRPr="009A4E2E">
        <w:rPr>
          <w:color w:val="auto"/>
          <w:lang w:val="it-IT"/>
        </w:rPr>
        <w:t>-ordina la Lente Artistica</w:t>
      </w:r>
      <w:r w:rsidR="00497F5D" w:rsidRPr="009A4E2E">
        <w:rPr>
          <w:color w:val="auto"/>
          <w:lang w:val="it-IT"/>
        </w:rPr>
        <w:t xml:space="preserve"> </w:t>
      </w:r>
      <w:proofErr w:type="spellStart"/>
      <w:r w:rsidR="00497F5D" w:rsidRPr="009A4E2E">
        <w:rPr>
          <w:color w:val="auto"/>
          <w:lang w:val="it-IT"/>
        </w:rPr>
        <w:t>Lomo</w:t>
      </w:r>
      <w:proofErr w:type="spellEnd"/>
      <w:r w:rsidR="00497F5D" w:rsidRPr="009A4E2E">
        <w:rPr>
          <w:color w:val="auto"/>
          <w:lang w:val="it-IT"/>
        </w:rPr>
        <w:t xml:space="preserve"> LC-A Minitar-1</w:t>
      </w:r>
      <w:r w:rsidR="00497F5D" w:rsidRPr="009A4E2E">
        <w:rPr>
          <w:color w:val="auto"/>
          <w:sz w:val="18"/>
          <w:szCs w:val="18"/>
          <w:lang w:val="it-IT"/>
        </w:rPr>
        <w:t xml:space="preserve"> </w:t>
      </w:r>
      <w:r w:rsidR="007379CD">
        <w:fldChar w:fldCharType="begin"/>
      </w:r>
      <w:r w:rsidR="007379CD" w:rsidRPr="007952EE">
        <w:rPr>
          <w:lang w:val="it-IT"/>
        </w:rPr>
        <w:instrText xml:space="preserve"> HYPERLINK "http://shop.lomography.com/minitar-1" </w:instrText>
      </w:r>
      <w:r w:rsidR="007379CD">
        <w:fldChar w:fldCharType="separate"/>
      </w:r>
      <w:r w:rsidR="00497F5D" w:rsidRPr="009A4E2E">
        <w:rPr>
          <w:rStyle w:val="Hyperlink"/>
          <w:lang w:val="it-IT"/>
        </w:rPr>
        <w:t>http://</w:t>
      </w:r>
      <w:r w:rsidR="00497F5D" w:rsidRPr="009A4E2E">
        <w:rPr>
          <w:rStyle w:val="Hyperlink"/>
          <w:rFonts w:cs="Calibri"/>
          <w:shd w:val="clear" w:color="auto" w:fill="FFFFFF"/>
          <w:lang w:val="it-IT"/>
        </w:rPr>
        <w:t>shop.lomography.com/minitar-1</w:t>
      </w:r>
      <w:r w:rsidR="007379CD">
        <w:rPr>
          <w:rStyle w:val="Hyperlink"/>
          <w:rFonts w:cs="Calibri"/>
          <w:shd w:val="clear" w:color="auto" w:fill="FFFFFF"/>
          <w:lang w:val="it-IT"/>
        </w:rPr>
        <w:fldChar w:fldCharType="end"/>
      </w:r>
    </w:p>
    <w:p w14:paraId="3FB457E8" w14:textId="77777777" w:rsidR="00497F5D" w:rsidRPr="009A4E2E" w:rsidRDefault="00497F5D" w:rsidP="00497F5D">
      <w:pPr>
        <w:pStyle w:val="LomoPRrunningtext"/>
        <w:ind w:left="0"/>
        <w:rPr>
          <w:color w:val="auto"/>
          <w:lang w:val="it-IT"/>
        </w:rPr>
      </w:pPr>
    </w:p>
    <w:p w14:paraId="049D4377" w14:textId="2823ADF0" w:rsidR="00497F5D" w:rsidRPr="00F84256" w:rsidRDefault="009A4E2E" w:rsidP="00497F5D">
      <w:pPr>
        <w:pStyle w:val="LomoPRrunningtext"/>
        <w:ind w:left="0"/>
        <w:rPr>
          <w:color w:val="auto"/>
          <w:lang w:val="it-IT"/>
        </w:rPr>
      </w:pPr>
      <w:proofErr w:type="spellStart"/>
      <w:r>
        <w:rPr>
          <w:color w:val="auto"/>
          <w:lang w:val="it-IT"/>
        </w:rPr>
        <w:t>Microsito</w:t>
      </w:r>
      <w:proofErr w:type="spellEnd"/>
      <w:r>
        <w:rPr>
          <w:color w:val="auto"/>
          <w:lang w:val="it-IT"/>
        </w:rPr>
        <w:t xml:space="preserve"> </w:t>
      </w:r>
      <w:proofErr w:type="spellStart"/>
      <w:r>
        <w:rPr>
          <w:color w:val="auto"/>
          <w:lang w:val="it-IT"/>
        </w:rPr>
        <w:t>Lomo</w:t>
      </w:r>
      <w:proofErr w:type="spellEnd"/>
      <w:r>
        <w:rPr>
          <w:color w:val="auto"/>
          <w:lang w:val="it-IT"/>
        </w:rPr>
        <w:t xml:space="preserve"> LC-A Minitar-1</w:t>
      </w:r>
    </w:p>
    <w:p w14:paraId="2031DA17" w14:textId="7FE5ABA7" w:rsidR="00497F5D" w:rsidRPr="00094E8A" w:rsidRDefault="007379CD" w:rsidP="00497F5D">
      <w:pPr>
        <w:rPr>
          <w:color w:val="0000FF"/>
          <w:sz w:val="20"/>
          <w:u w:val="single"/>
          <w:lang w:val="it-IT"/>
        </w:rPr>
      </w:pPr>
      <w:hyperlink r:id="rId16" w:history="1">
        <w:r w:rsidR="00497F5D" w:rsidRPr="00F84256">
          <w:rPr>
            <w:rStyle w:val="Hyperlink"/>
            <w:sz w:val="20"/>
            <w:lang w:val="it-IT"/>
          </w:rPr>
          <w:t>http://microsites.lomography.com/minitar1-lens/</w:t>
        </w:r>
      </w:hyperlink>
      <w:r w:rsidR="00094E8A" w:rsidRPr="00094E8A">
        <w:rPr>
          <w:rStyle w:val="Hyperlink"/>
          <w:sz w:val="20"/>
          <w:lang w:val="it-IT"/>
        </w:rPr>
        <w:t>it</w:t>
      </w:r>
      <w:r w:rsidR="00094E8A">
        <w:rPr>
          <w:rStyle w:val="Hyperlink"/>
          <w:sz w:val="20"/>
          <w:lang w:val="it-IT"/>
        </w:rPr>
        <w:t>/</w:t>
      </w:r>
    </w:p>
    <w:p w14:paraId="5A5A23B2" w14:textId="6268FBB2" w:rsidR="00076A0A" w:rsidRPr="00F84256" w:rsidRDefault="00076A0A" w:rsidP="00F244D7">
      <w:pPr>
        <w:pStyle w:val="LomoPRcrossheading"/>
        <w:ind w:left="0"/>
        <w:rPr>
          <w:lang w:val="it-IT"/>
        </w:rPr>
      </w:pPr>
    </w:p>
    <w:p w14:paraId="4F1842AC" w14:textId="7A24C307" w:rsidR="00076A0A" w:rsidRPr="00F84256" w:rsidRDefault="00076A0A" w:rsidP="00F244D7">
      <w:pPr>
        <w:pStyle w:val="LomoPRcrossheading"/>
        <w:ind w:left="0"/>
        <w:rPr>
          <w:lang w:val="it-IT"/>
        </w:rPr>
      </w:pPr>
    </w:p>
    <w:p w14:paraId="70C2A69C" w14:textId="54BF82ED" w:rsidR="00076A0A" w:rsidRPr="00F84256" w:rsidRDefault="00076A0A" w:rsidP="00F244D7">
      <w:pPr>
        <w:pStyle w:val="LomoPRcrossheading"/>
        <w:ind w:left="0"/>
        <w:rPr>
          <w:lang w:val="it-IT"/>
        </w:rPr>
      </w:pPr>
    </w:p>
    <w:p w14:paraId="54B28972" w14:textId="77777777" w:rsidR="0083116E" w:rsidRPr="00F84256" w:rsidRDefault="0083116E" w:rsidP="00F244D7">
      <w:pPr>
        <w:pStyle w:val="LomoPRcrossheading"/>
        <w:ind w:left="0"/>
        <w:rPr>
          <w:lang w:val="it-IT"/>
        </w:rPr>
      </w:pPr>
    </w:p>
    <w:p w14:paraId="604FB48D" w14:textId="77777777" w:rsidR="0083116E" w:rsidRPr="00F84256" w:rsidRDefault="0083116E" w:rsidP="00F244D7">
      <w:pPr>
        <w:pStyle w:val="LomoPRcrossheading"/>
        <w:ind w:left="0"/>
        <w:rPr>
          <w:lang w:val="it-IT"/>
        </w:rPr>
      </w:pPr>
    </w:p>
    <w:p w14:paraId="4715B879" w14:textId="77777777" w:rsidR="0083116E" w:rsidRPr="00F84256" w:rsidRDefault="0083116E" w:rsidP="00F244D7">
      <w:pPr>
        <w:pStyle w:val="LomoPRcrossheading"/>
        <w:ind w:left="0"/>
        <w:rPr>
          <w:lang w:val="it-IT"/>
        </w:rPr>
      </w:pPr>
    </w:p>
    <w:p w14:paraId="767E9E9D" w14:textId="3176DFEE" w:rsidR="00076A0A" w:rsidRPr="00F84256" w:rsidRDefault="00076A0A" w:rsidP="00F244D7">
      <w:pPr>
        <w:pStyle w:val="LomoPRcrossheading"/>
        <w:ind w:left="0"/>
        <w:rPr>
          <w:lang w:val="it-IT"/>
        </w:rPr>
      </w:pPr>
    </w:p>
    <w:p w14:paraId="7297D542" w14:textId="734BAED8" w:rsidR="00076A0A" w:rsidRPr="00F84256" w:rsidRDefault="00076A0A" w:rsidP="00F244D7">
      <w:pPr>
        <w:pStyle w:val="LomoPRcrossheading"/>
        <w:ind w:left="0"/>
        <w:rPr>
          <w:lang w:val="it-IT"/>
        </w:rPr>
      </w:pPr>
    </w:p>
    <w:p w14:paraId="45DD384B" w14:textId="77777777" w:rsidR="00076A0A" w:rsidRPr="00F84256" w:rsidRDefault="00076A0A" w:rsidP="00F244D7">
      <w:pPr>
        <w:pStyle w:val="LomoPRcrossheading"/>
        <w:ind w:left="0"/>
        <w:rPr>
          <w:lang w:val="it-IT"/>
        </w:rPr>
      </w:pPr>
    </w:p>
    <w:p w14:paraId="52C55DB3" w14:textId="317DF8D0" w:rsidR="00076A0A" w:rsidRPr="00F84256" w:rsidRDefault="00076A0A" w:rsidP="00F244D7">
      <w:pPr>
        <w:pStyle w:val="LomoPRcrossheading"/>
        <w:ind w:left="0"/>
        <w:rPr>
          <w:lang w:val="it-IT"/>
        </w:rPr>
      </w:pPr>
    </w:p>
    <w:p w14:paraId="78A88EAA" w14:textId="77777777" w:rsidR="00076A0A" w:rsidRPr="00F84256" w:rsidRDefault="00076A0A" w:rsidP="00F244D7">
      <w:pPr>
        <w:pStyle w:val="LomoPRcrossheading"/>
        <w:ind w:left="0"/>
        <w:rPr>
          <w:lang w:val="it-IT"/>
        </w:rPr>
      </w:pPr>
    </w:p>
    <w:p w14:paraId="75760C83" w14:textId="77777777" w:rsidR="00076A0A" w:rsidRPr="00F84256" w:rsidRDefault="00076A0A" w:rsidP="00F244D7">
      <w:pPr>
        <w:pStyle w:val="LomoPRcrossheading"/>
        <w:ind w:left="0"/>
        <w:rPr>
          <w:lang w:val="it-IT"/>
        </w:rPr>
      </w:pPr>
    </w:p>
    <w:p w14:paraId="4CCAE810" w14:textId="61CA572C" w:rsidR="00076A0A" w:rsidRPr="00F84256" w:rsidRDefault="00076A0A" w:rsidP="00F244D7">
      <w:pPr>
        <w:pStyle w:val="LomoPRcrossheading"/>
        <w:ind w:left="0"/>
        <w:rPr>
          <w:lang w:val="it-IT"/>
        </w:rPr>
      </w:pPr>
    </w:p>
    <w:p w14:paraId="1F358C00" w14:textId="77777777" w:rsidR="00076A0A" w:rsidRPr="00F84256" w:rsidRDefault="00076A0A" w:rsidP="00F244D7">
      <w:pPr>
        <w:pStyle w:val="LomoPRcrossheading"/>
        <w:ind w:left="0"/>
        <w:rPr>
          <w:lang w:val="it-IT"/>
        </w:rPr>
      </w:pPr>
    </w:p>
    <w:p w14:paraId="64489BD6" w14:textId="6C30022D" w:rsidR="00076A0A" w:rsidRPr="00F84256" w:rsidRDefault="00076A0A" w:rsidP="00F244D7">
      <w:pPr>
        <w:pStyle w:val="LomoPRcrossheading"/>
        <w:ind w:left="0"/>
        <w:rPr>
          <w:lang w:val="it-IT"/>
        </w:rPr>
      </w:pPr>
    </w:p>
    <w:p w14:paraId="508F57A7" w14:textId="77777777" w:rsidR="00076A0A" w:rsidRPr="00F84256" w:rsidRDefault="00076A0A" w:rsidP="00F244D7">
      <w:pPr>
        <w:pStyle w:val="LomoPRcrossheading"/>
        <w:ind w:left="0"/>
        <w:rPr>
          <w:lang w:val="it-IT"/>
        </w:rPr>
      </w:pPr>
    </w:p>
    <w:p w14:paraId="2FAC6CDB" w14:textId="77777777" w:rsidR="00A363D8" w:rsidRPr="00F84256" w:rsidRDefault="00A363D8" w:rsidP="00F244D7">
      <w:pPr>
        <w:pStyle w:val="LomoPRcrossheading"/>
        <w:ind w:left="0"/>
        <w:rPr>
          <w:lang w:val="it-IT"/>
        </w:rPr>
      </w:pPr>
    </w:p>
    <w:p w14:paraId="04D8E60E" w14:textId="77777777" w:rsidR="00A363D8" w:rsidRPr="00F84256" w:rsidRDefault="00A363D8" w:rsidP="00F244D7">
      <w:pPr>
        <w:pStyle w:val="LomoPRcrossheading"/>
        <w:ind w:left="0"/>
        <w:rPr>
          <w:lang w:val="it-IT"/>
        </w:rPr>
      </w:pPr>
    </w:p>
    <w:p w14:paraId="0FFE538F" w14:textId="77777777" w:rsidR="00A363D8" w:rsidRPr="00F84256" w:rsidRDefault="00A363D8" w:rsidP="00F244D7">
      <w:pPr>
        <w:pStyle w:val="LomoPRcrossheading"/>
        <w:ind w:left="0"/>
        <w:rPr>
          <w:lang w:val="it-IT"/>
        </w:rPr>
      </w:pPr>
    </w:p>
    <w:p w14:paraId="2AD85414" w14:textId="77777777" w:rsidR="00A363D8" w:rsidRPr="00F84256" w:rsidRDefault="00A363D8" w:rsidP="00F244D7">
      <w:pPr>
        <w:pStyle w:val="LomoPRcrossheading"/>
        <w:ind w:left="0"/>
        <w:rPr>
          <w:lang w:val="it-IT"/>
        </w:rPr>
      </w:pPr>
    </w:p>
    <w:p w14:paraId="481E4B29" w14:textId="77777777" w:rsidR="00A363D8" w:rsidRPr="00F84256" w:rsidRDefault="00A363D8" w:rsidP="00F244D7">
      <w:pPr>
        <w:pStyle w:val="LomoPRcrossheading"/>
        <w:ind w:left="0"/>
        <w:rPr>
          <w:lang w:val="it-IT"/>
        </w:rPr>
      </w:pPr>
    </w:p>
    <w:p w14:paraId="4D363574" w14:textId="77777777" w:rsidR="00A363D8" w:rsidRPr="00F84256" w:rsidRDefault="00A363D8" w:rsidP="00F244D7">
      <w:pPr>
        <w:pStyle w:val="LomoPRcrossheading"/>
        <w:ind w:left="0"/>
        <w:rPr>
          <w:lang w:val="it-IT"/>
        </w:rPr>
      </w:pPr>
    </w:p>
    <w:p w14:paraId="33AD854C" w14:textId="77777777" w:rsidR="00A363D8" w:rsidRPr="00F84256" w:rsidRDefault="00A363D8" w:rsidP="00F244D7">
      <w:pPr>
        <w:pStyle w:val="LomoPRcrossheading"/>
        <w:ind w:left="0"/>
        <w:rPr>
          <w:lang w:val="it-IT"/>
        </w:rPr>
      </w:pPr>
    </w:p>
    <w:p w14:paraId="22DF8C81" w14:textId="77777777" w:rsidR="00A363D8" w:rsidRPr="00F84256" w:rsidRDefault="00A363D8" w:rsidP="00F244D7">
      <w:pPr>
        <w:pStyle w:val="LomoPRcrossheading"/>
        <w:ind w:left="0"/>
        <w:rPr>
          <w:lang w:val="it-IT"/>
        </w:rPr>
      </w:pPr>
    </w:p>
    <w:p w14:paraId="751DE6CF" w14:textId="77777777" w:rsidR="00A363D8" w:rsidRPr="00F84256" w:rsidRDefault="00A363D8" w:rsidP="00F244D7">
      <w:pPr>
        <w:pStyle w:val="LomoPRcrossheading"/>
        <w:ind w:left="0"/>
        <w:rPr>
          <w:lang w:val="it-IT"/>
        </w:rPr>
      </w:pPr>
    </w:p>
    <w:p w14:paraId="172C8B03" w14:textId="77777777" w:rsidR="00A363D8" w:rsidRPr="00F84256" w:rsidRDefault="00A363D8" w:rsidP="00F244D7">
      <w:pPr>
        <w:pStyle w:val="LomoPRcrossheading"/>
        <w:ind w:left="0"/>
        <w:rPr>
          <w:lang w:val="it-IT"/>
        </w:rPr>
      </w:pPr>
    </w:p>
    <w:p w14:paraId="22DDB6A7" w14:textId="77777777" w:rsidR="00A363D8" w:rsidRPr="00F84256" w:rsidRDefault="00A363D8" w:rsidP="00F244D7">
      <w:pPr>
        <w:pStyle w:val="LomoPRcrossheading"/>
        <w:ind w:left="0"/>
        <w:rPr>
          <w:lang w:val="it-IT"/>
        </w:rPr>
      </w:pPr>
    </w:p>
    <w:p w14:paraId="2EB4DFDD" w14:textId="77777777" w:rsidR="00A363D8" w:rsidRPr="00F84256" w:rsidRDefault="00A363D8" w:rsidP="00F244D7">
      <w:pPr>
        <w:pStyle w:val="LomoPRcrossheading"/>
        <w:ind w:left="0"/>
        <w:rPr>
          <w:lang w:val="it-IT"/>
        </w:rPr>
      </w:pPr>
    </w:p>
    <w:p w14:paraId="6BFCE7CA" w14:textId="77777777" w:rsidR="00A363D8" w:rsidRPr="00F84256" w:rsidRDefault="00A363D8" w:rsidP="00F244D7">
      <w:pPr>
        <w:pStyle w:val="LomoPRcrossheading"/>
        <w:ind w:left="0"/>
        <w:rPr>
          <w:lang w:val="it-IT"/>
        </w:rPr>
      </w:pPr>
    </w:p>
    <w:p w14:paraId="60552DA9" w14:textId="77777777" w:rsidR="00A363D8" w:rsidRPr="00F84256" w:rsidRDefault="00A363D8" w:rsidP="00F244D7">
      <w:pPr>
        <w:pStyle w:val="LomoPRcrossheading"/>
        <w:ind w:left="0"/>
        <w:rPr>
          <w:lang w:val="it-IT"/>
        </w:rPr>
      </w:pPr>
    </w:p>
    <w:p w14:paraId="3EC5A135" w14:textId="77777777" w:rsidR="00A363D8" w:rsidRPr="00F84256" w:rsidRDefault="00A363D8" w:rsidP="00F244D7">
      <w:pPr>
        <w:pStyle w:val="LomoPRcrossheading"/>
        <w:ind w:left="0"/>
        <w:rPr>
          <w:lang w:val="it-IT"/>
        </w:rPr>
      </w:pPr>
    </w:p>
    <w:p w14:paraId="708FC358" w14:textId="77777777" w:rsidR="003A6305" w:rsidRPr="00F84256" w:rsidRDefault="003A6305" w:rsidP="00F244D7">
      <w:pPr>
        <w:pStyle w:val="LomoPRcrossheading"/>
        <w:ind w:left="0"/>
        <w:rPr>
          <w:lang w:val="it-IT"/>
        </w:rPr>
      </w:pPr>
    </w:p>
    <w:p w14:paraId="564601C6" w14:textId="77777777" w:rsidR="003A6305" w:rsidRPr="00F84256" w:rsidRDefault="003A6305" w:rsidP="00F244D7">
      <w:pPr>
        <w:pStyle w:val="LomoPRcrossheading"/>
        <w:ind w:left="0"/>
        <w:rPr>
          <w:lang w:val="it-IT"/>
        </w:rPr>
      </w:pPr>
    </w:p>
    <w:p w14:paraId="3EC64EE9" w14:textId="77777777" w:rsidR="00A363D8" w:rsidRPr="00F84256" w:rsidRDefault="00A363D8" w:rsidP="00F244D7">
      <w:pPr>
        <w:pStyle w:val="LomoPRcrossheading"/>
        <w:ind w:left="0"/>
        <w:rPr>
          <w:lang w:val="it-IT"/>
        </w:rPr>
      </w:pPr>
    </w:p>
    <w:p w14:paraId="58CE269F" w14:textId="77777777" w:rsidR="00A363D8" w:rsidRPr="00F84256" w:rsidRDefault="00A363D8" w:rsidP="00F244D7">
      <w:pPr>
        <w:pStyle w:val="LomoPRcrossheading"/>
        <w:ind w:left="0"/>
        <w:rPr>
          <w:lang w:val="it-IT"/>
        </w:rPr>
      </w:pPr>
    </w:p>
    <w:p w14:paraId="2AE24A8A" w14:textId="77777777" w:rsidR="00A363D8" w:rsidRPr="00F84256" w:rsidRDefault="00A363D8" w:rsidP="00F244D7">
      <w:pPr>
        <w:pStyle w:val="LomoPRcrossheading"/>
        <w:ind w:left="0"/>
        <w:rPr>
          <w:lang w:val="it-IT"/>
        </w:rPr>
      </w:pPr>
    </w:p>
    <w:p w14:paraId="58EAF6D2" w14:textId="77777777" w:rsidR="00A363D8" w:rsidRPr="00F84256" w:rsidRDefault="00A363D8" w:rsidP="00F244D7">
      <w:pPr>
        <w:pStyle w:val="LomoPRcrossheading"/>
        <w:ind w:left="0"/>
        <w:rPr>
          <w:lang w:val="it-IT"/>
        </w:rPr>
      </w:pPr>
    </w:p>
    <w:p w14:paraId="4A9A8444" w14:textId="77777777" w:rsidR="00F279C9" w:rsidRPr="00F84256" w:rsidRDefault="00F279C9" w:rsidP="00F244D7">
      <w:pPr>
        <w:pStyle w:val="LomoPRcrossheading"/>
        <w:ind w:left="0"/>
        <w:rPr>
          <w:lang w:val="it-IT"/>
        </w:rPr>
      </w:pPr>
    </w:p>
    <w:p w14:paraId="24D10FC7" w14:textId="77777777" w:rsidR="00F279C9" w:rsidRPr="00F84256" w:rsidRDefault="00F279C9" w:rsidP="00F244D7">
      <w:pPr>
        <w:pStyle w:val="LomoPRcrossheading"/>
        <w:ind w:left="0"/>
        <w:rPr>
          <w:lang w:val="it-IT"/>
        </w:rPr>
      </w:pPr>
    </w:p>
    <w:p w14:paraId="03571C10" w14:textId="77777777" w:rsidR="00F279C9" w:rsidRPr="00F84256" w:rsidRDefault="00F279C9" w:rsidP="00F244D7">
      <w:pPr>
        <w:pStyle w:val="LomoPRcrossheading"/>
        <w:ind w:left="0"/>
        <w:rPr>
          <w:lang w:val="it-IT"/>
        </w:rPr>
      </w:pPr>
    </w:p>
    <w:p w14:paraId="3FDC5253" w14:textId="77777777" w:rsidR="00F279C9" w:rsidRPr="00F84256" w:rsidRDefault="00F279C9" w:rsidP="00F244D7">
      <w:pPr>
        <w:pStyle w:val="LomoPRcrossheading"/>
        <w:ind w:left="0"/>
        <w:rPr>
          <w:lang w:val="it-IT"/>
        </w:rPr>
      </w:pPr>
    </w:p>
    <w:p w14:paraId="024F230E" w14:textId="77777777" w:rsidR="00F279C9" w:rsidRPr="00F84256" w:rsidRDefault="00F279C9" w:rsidP="00F244D7">
      <w:pPr>
        <w:pStyle w:val="LomoPRcrossheading"/>
        <w:ind w:left="0"/>
        <w:rPr>
          <w:lang w:val="it-IT"/>
        </w:rPr>
      </w:pPr>
    </w:p>
    <w:p w14:paraId="490BC735" w14:textId="5650644F" w:rsidR="00A363D8" w:rsidRPr="00F84256" w:rsidRDefault="00A66C7E" w:rsidP="00F244D7">
      <w:pPr>
        <w:pStyle w:val="LomoPRcrossheading"/>
        <w:ind w:left="0"/>
        <w:rPr>
          <w:lang w:val="it-IT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D281233" wp14:editId="38452887">
                <wp:simplePos x="0" y="0"/>
                <wp:positionH relativeFrom="column">
                  <wp:posOffset>51435</wp:posOffset>
                </wp:positionH>
                <wp:positionV relativeFrom="paragraph">
                  <wp:posOffset>-59690</wp:posOffset>
                </wp:positionV>
                <wp:extent cx="5076825" cy="2543175"/>
                <wp:effectExtent l="0" t="0" r="9525" b="952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079E0" w14:textId="77777777" w:rsidR="00CC223A" w:rsidRPr="00CC223A" w:rsidRDefault="00CC223A" w:rsidP="00CC223A">
                            <w:pPr>
                              <w:pStyle w:val="Default"/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CC223A">
                              <w:rPr>
                                <w:b/>
                                <w:sz w:val="20"/>
                                <w:szCs w:val="20"/>
                                <w:lang w:val="it-IT"/>
                              </w:rPr>
                              <w:t>COS´È LOMOGRAPHY?</w:t>
                            </w:r>
                          </w:p>
                          <w:p w14:paraId="08606EE7" w14:textId="47916462" w:rsidR="00CC223A" w:rsidRPr="0022797D" w:rsidRDefault="00CC223A" w:rsidP="00CC223A">
                            <w:pPr>
                              <w:pStyle w:val="Default"/>
                              <w:jc w:val="both"/>
                              <w:rPr>
                                <w:rStyle w:val="Hyperlink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CC223A">
                              <w:rPr>
                                <w:rStyle w:val="Hyperlink"/>
                                <w:sz w:val="20"/>
                                <w:szCs w:val="20"/>
                                <w:lang w:val="it-IT"/>
                              </w:rPr>
                              <w:t>http://www.lomography.it/about/history</w:t>
                            </w:r>
                          </w:p>
                          <w:p w14:paraId="768B5660" w14:textId="77777777" w:rsidR="00CC223A" w:rsidRPr="003F1EF8" w:rsidRDefault="00CC223A" w:rsidP="00CC223A">
                            <w:pPr>
                              <w:pStyle w:val="Default"/>
                              <w:jc w:val="both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5A7DA57F" w14:textId="4FF7DECC" w:rsidR="00CC223A" w:rsidRDefault="00CC223A" w:rsidP="00CC223A">
                            <w:pPr>
                              <w:pStyle w:val="Default"/>
                              <w:jc w:val="both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3F1EF8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La </w:t>
                            </w:r>
                            <w:proofErr w:type="spellStart"/>
                            <w:r w:rsidRPr="003F1EF8">
                              <w:rPr>
                                <w:sz w:val="20"/>
                                <w:szCs w:val="20"/>
                                <w:lang w:val="it-IT"/>
                              </w:rPr>
                              <w:t>Lomogra</w:t>
                            </w:r>
                            <w:r w:rsidR="00A23E0F">
                              <w:rPr>
                                <w:sz w:val="20"/>
                                <w:szCs w:val="20"/>
                                <w:lang w:val="it-IT"/>
                              </w:rPr>
                              <w:t>phy</w:t>
                            </w:r>
                            <w:proofErr w:type="spellEnd"/>
                            <w:r w:rsidR="00A23E0F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 Society International </w:t>
                            </w:r>
                            <w:proofErr w:type="spellStart"/>
                            <w:r w:rsidR="00A23E0F">
                              <w:rPr>
                                <w:sz w:val="20"/>
                                <w:szCs w:val="20"/>
                                <w:lang w:val="it-IT"/>
                              </w:rPr>
                              <w:t>e´</w:t>
                            </w:r>
                            <w:proofErr w:type="spellEnd"/>
                            <w:r w:rsidR="00A23E0F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 un´</w:t>
                            </w:r>
                            <w:r w:rsidRPr="003F1EF8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 organizzazione globalmente attiva dedicata alla fotografia analogica sperimentale e creativa. Vantando oltre a mezzo milione di membri in tutto il mondo, </w:t>
                            </w:r>
                            <w:proofErr w:type="spellStart"/>
                            <w:r w:rsidRPr="003F1EF8">
                              <w:rPr>
                                <w:sz w:val="20"/>
                                <w:szCs w:val="20"/>
                                <w:lang w:val="it-IT"/>
                              </w:rPr>
                              <w:t>Lomography</w:t>
                            </w:r>
                            <w:proofErr w:type="spellEnd"/>
                            <w:r w:rsidRPr="003F1EF8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 abbraccia un stile di vita interattivo, sempre in movimento e fuori dagli schemi. Attraverso la nostra selezione di fotocamere e relativi accessori, promuoviamo la fotografia analogica in quanto approccio creativo alla comunicazione e alla comprensione del mondo. I </w:t>
                            </w:r>
                            <w:proofErr w:type="spellStart"/>
                            <w:r w:rsidRPr="003F1EF8">
                              <w:rPr>
                                <w:sz w:val="20"/>
                                <w:szCs w:val="20"/>
                                <w:lang w:val="it-IT"/>
                              </w:rPr>
                              <w:t>Lomography</w:t>
                            </w:r>
                            <w:proofErr w:type="spellEnd"/>
                            <w:r w:rsidRPr="003F1EF8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 Gallery </w:t>
                            </w:r>
                            <w:proofErr w:type="spellStart"/>
                            <w:r w:rsidRPr="003F1EF8">
                              <w:rPr>
                                <w:sz w:val="20"/>
                                <w:szCs w:val="20"/>
                                <w:lang w:val="it-IT"/>
                              </w:rPr>
                              <w:t>Stores</w:t>
                            </w:r>
                            <w:proofErr w:type="spellEnd"/>
                            <w:r w:rsidRPr="003F1EF8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 di tutto il mondo non solo offrono l´intera gamma di prodotti, ma anche uno spazio per mostre, workshops, incontri ed ogni eventuale bisogno “</w:t>
                            </w:r>
                            <w:proofErr w:type="spellStart"/>
                            <w:r w:rsidRPr="003F1EF8">
                              <w:rPr>
                                <w:sz w:val="20"/>
                                <w:szCs w:val="20"/>
                                <w:lang w:val="it-IT"/>
                              </w:rPr>
                              <w:t>lomografico</w:t>
                            </w:r>
                            <w:proofErr w:type="spellEnd"/>
                            <w:r w:rsidRPr="003F1EF8">
                              <w:rPr>
                                <w:sz w:val="20"/>
                                <w:szCs w:val="20"/>
                                <w:lang w:val="it-IT"/>
                              </w:rPr>
                              <w:t>”. Grazie all´</w:t>
                            </w:r>
                            <w:proofErr w:type="spellStart"/>
                            <w:r w:rsidRPr="003F1EF8">
                              <w:rPr>
                                <w:sz w:val="20"/>
                                <w:szCs w:val="20"/>
                                <w:lang w:val="it-IT"/>
                              </w:rPr>
                              <w:t>abilitá</w:t>
                            </w:r>
                            <w:proofErr w:type="spellEnd"/>
                            <w:r w:rsidRPr="003F1EF8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 e all´impegno dei membri della </w:t>
                            </w:r>
                            <w:proofErr w:type="spellStart"/>
                            <w:r w:rsidRPr="003F1EF8">
                              <w:rPr>
                                <w:sz w:val="20"/>
                                <w:szCs w:val="20"/>
                                <w:lang w:val="it-IT"/>
                              </w:rPr>
                              <w:t>Lomographic</w:t>
                            </w:r>
                            <w:proofErr w:type="spellEnd"/>
                            <w:r w:rsidRPr="003F1EF8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 Society, con un costante flusso di scatti, cerchiamo di catturare il mondo intorno a noi. </w:t>
                            </w:r>
                            <w:proofErr w:type="spellStart"/>
                            <w:r w:rsidRPr="003F1EF8">
                              <w:rPr>
                                <w:sz w:val="20"/>
                                <w:szCs w:val="20"/>
                                <w:lang w:val="it-IT"/>
                              </w:rPr>
                              <w:t>Ció</w:t>
                            </w:r>
                            <w:proofErr w:type="spellEnd"/>
                            <w:r w:rsidRPr="003F1EF8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 che ne emerge è </w:t>
                            </w:r>
                            <w:proofErr w:type="spellStart"/>
                            <w:r w:rsidRPr="003F1EF8">
                              <w:rPr>
                                <w:sz w:val="20"/>
                                <w:szCs w:val="20"/>
                                <w:lang w:val="it-IT"/>
                              </w:rPr>
                              <w:t>cosí</w:t>
                            </w:r>
                            <w:proofErr w:type="spellEnd"/>
                            <w:r w:rsidRPr="003F1EF8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 un ritratto globale e “</w:t>
                            </w:r>
                            <w:proofErr w:type="spellStart"/>
                            <w:r w:rsidRPr="003F1EF8">
                              <w:rPr>
                                <w:sz w:val="20"/>
                                <w:szCs w:val="20"/>
                                <w:lang w:val="it-IT"/>
                              </w:rPr>
                              <w:t>lomografico</w:t>
                            </w:r>
                            <w:proofErr w:type="spellEnd"/>
                            <w:r w:rsidRPr="003F1EF8">
                              <w:rPr>
                                <w:sz w:val="20"/>
                                <w:szCs w:val="20"/>
                                <w:lang w:val="it-IT"/>
                              </w:rPr>
                              <w:t>” visto attraverso gli occhi di molteplici  persone e altrettante culture.</w:t>
                            </w:r>
                          </w:p>
                          <w:p w14:paraId="5E58F9A1" w14:textId="1B19B94E" w:rsidR="003362E0" w:rsidRPr="00CC223A" w:rsidRDefault="003362E0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.05pt;margin-top:-4.7pt;width:399.75pt;height:200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" stroked="f">
                <v:textbox>
                  <w:txbxContent>
                    <w:p w14:paraId="765079E0" w14:textId="77777777" w:rsidR="00CC223A" w:rsidRPr="00CC223A" w:rsidRDefault="00CC223A" w:rsidP="00CC223A">
                      <w:pPr>
                        <w:pStyle w:val="Default"/>
                        <w:jc w:val="both"/>
                        <w:rPr>
                          <w:b/>
                          <w:sz w:val="20"/>
                          <w:szCs w:val="20"/>
                          <w:lang w:val="it-IT"/>
                        </w:rPr>
                      </w:pPr>
                      <w:r w:rsidRPr="00CC223A">
                        <w:rPr>
                          <w:b/>
                          <w:sz w:val="20"/>
                          <w:szCs w:val="20"/>
                          <w:lang w:val="it-IT"/>
                        </w:rPr>
                        <w:t>COS´È LOMOGRAPHY?</w:t>
                      </w:r>
                    </w:p>
                    <w:p w14:paraId="08606EE7" w14:textId="47916462" w:rsidR="00CC223A" w:rsidRPr="0022797D" w:rsidRDefault="00CC223A" w:rsidP="00CC223A">
                      <w:pPr>
                        <w:pStyle w:val="Default"/>
                        <w:jc w:val="both"/>
                        <w:rPr>
                          <w:rStyle w:val="Hyperlink"/>
                          <w:sz w:val="20"/>
                          <w:szCs w:val="20"/>
                          <w:lang w:val="it-IT"/>
                        </w:rPr>
                      </w:pPr>
                      <w:r w:rsidRPr="00CC223A">
                        <w:rPr>
                          <w:rStyle w:val="Hyperlink"/>
                          <w:sz w:val="20"/>
                          <w:szCs w:val="20"/>
                          <w:lang w:val="it-IT"/>
                        </w:rPr>
                        <w:t>http://www.lomography.it/about/history</w:t>
                      </w:r>
                    </w:p>
                    <w:p w14:paraId="768B5660" w14:textId="77777777" w:rsidR="00CC223A" w:rsidRPr="003F1EF8" w:rsidRDefault="00CC223A" w:rsidP="00CC223A">
                      <w:pPr>
                        <w:pStyle w:val="Default"/>
                        <w:jc w:val="both"/>
                        <w:rPr>
                          <w:sz w:val="20"/>
                          <w:szCs w:val="20"/>
                          <w:lang w:val="it-IT"/>
                        </w:rPr>
                      </w:pPr>
                    </w:p>
                    <w:p w14:paraId="5A7DA57F" w14:textId="4FF7DECC" w:rsidR="00CC223A" w:rsidRDefault="00CC223A" w:rsidP="00CC223A">
                      <w:pPr>
                        <w:pStyle w:val="Default"/>
                        <w:jc w:val="both"/>
                        <w:rPr>
                          <w:sz w:val="20"/>
                          <w:szCs w:val="20"/>
                          <w:lang w:val="it-IT"/>
                        </w:rPr>
                      </w:pPr>
                      <w:r w:rsidRPr="003F1EF8">
                        <w:rPr>
                          <w:sz w:val="20"/>
                          <w:szCs w:val="20"/>
                          <w:lang w:val="it-IT"/>
                        </w:rPr>
                        <w:t xml:space="preserve">La </w:t>
                      </w:r>
                      <w:proofErr w:type="spellStart"/>
                      <w:r w:rsidRPr="003F1EF8">
                        <w:rPr>
                          <w:sz w:val="20"/>
                          <w:szCs w:val="20"/>
                          <w:lang w:val="it-IT"/>
                        </w:rPr>
                        <w:t>Lomogra</w:t>
                      </w:r>
                      <w:r w:rsidR="00A23E0F">
                        <w:rPr>
                          <w:sz w:val="20"/>
                          <w:szCs w:val="20"/>
                          <w:lang w:val="it-IT"/>
                        </w:rPr>
                        <w:t>phy</w:t>
                      </w:r>
                      <w:proofErr w:type="spellEnd"/>
                      <w:r w:rsidR="00A23E0F">
                        <w:rPr>
                          <w:sz w:val="20"/>
                          <w:szCs w:val="20"/>
                          <w:lang w:val="it-IT"/>
                        </w:rPr>
                        <w:t xml:space="preserve"> Society International </w:t>
                      </w:r>
                      <w:proofErr w:type="spellStart"/>
                      <w:r w:rsidR="00A23E0F">
                        <w:rPr>
                          <w:sz w:val="20"/>
                          <w:szCs w:val="20"/>
                          <w:lang w:val="it-IT"/>
                        </w:rPr>
                        <w:t>e´</w:t>
                      </w:r>
                      <w:proofErr w:type="spellEnd"/>
                      <w:r w:rsidR="00A23E0F">
                        <w:rPr>
                          <w:sz w:val="20"/>
                          <w:szCs w:val="20"/>
                          <w:lang w:val="it-IT"/>
                        </w:rPr>
                        <w:t xml:space="preserve"> un´</w:t>
                      </w:r>
                      <w:r w:rsidRPr="003F1EF8">
                        <w:rPr>
                          <w:sz w:val="20"/>
                          <w:szCs w:val="20"/>
                          <w:lang w:val="it-IT"/>
                        </w:rPr>
                        <w:t xml:space="preserve"> organizzazione globalmente attiva dedicata alla fotografia analogica sperimentale e creativa. Vantando oltre a mezzo milione di membri in tutto il mondo, </w:t>
                      </w:r>
                      <w:proofErr w:type="spellStart"/>
                      <w:r w:rsidRPr="003F1EF8">
                        <w:rPr>
                          <w:sz w:val="20"/>
                          <w:szCs w:val="20"/>
                          <w:lang w:val="it-IT"/>
                        </w:rPr>
                        <w:t>Lomography</w:t>
                      </w:r>
                      <w:proofErr w:type="spellEnd"/>
                      <w:r w:rsidRPr="003F1EF8">
                        <w:rPr>
                          <w:sz w:val="20"/>
                          <w:szCs w:val="20"/>
                          <w:lang w:val="it-IT"/>
                        </w:rPr>
                        <w:t xml:space="preserve"> abbraccia un stile di vita interattivo, sempre in movimento e fuori dagli schemi. Attraverso la nostra selezione di fotocamere e relativi accessori, promuoviamo la fotografia analogica in quanto approccio creativo alla comunicazione e alla comprensione del mondo. I </w:t>
                      </w:r>
                      <w:proofErr w:type="spellStart"/>
                      <w:r w:rsidRPr="003F1EF8">
                        <w:rPr>
                          <w:sz w:val="20"/>
                          <w:szCs w:val="20"/>
                          <w:lang w:val="it-IT"/>
                        </w:rPr>
                        <w:t>Lomography</w:t>
                      </w:r>
                      <w:proofErr w:type="spellEnd"/>
                      <w:r w:rsidRPr="003F1EF8">
                        <w:rPr>
                          <w:sz w:val="20"/>
                          <w:szCs w:val="20"/>
                          <w:lang w:val="it-IT"/>
                        </w:rPr>
                        <w:t xml:space="preserve"> Gallery </w:t>
                      </w:r>
                      <w:proofErr w:type="spellStart"/>
                      <w:r w:rsidRPr="003F1EF8">
                        <w:rPr>
                          <w:sz w:val="20"/>
                          <w:szCs w:val="20"/>
                          <w:lang w:val="it-IT"/>
                        </w:rPr>
                        <w:t>Stores</w:t>
                      </w:r>
                      <w:proofErr w:type="spellEnd"/>
                      <w:r w:rsidRPr="003F1EF8">
                        <w:rPr>
                          <w:sz w:val="20"/>
                          <w:szCs w:val="20"/>
                          <w:lang w:val="it-IT"/>
                        </w:rPr>
                        <w:t xml:space="preserve"> di tutto il mondo non solo offrono l´intera gamma di prodotti, ma anche uno spazio per mostre, workshops, incontri ed ogni eventuale bisogno “</w:t>
                      </w:r>
                      <w:proofErr w:type="spellStart"/>
                      <w:r w:rsidRPr="003F1EF8">
                        <w:rPr>
                          <w:sz w:val="20"/>
                          <w:szCs w:val="20"/>
                          <w:lang w:val="it-IT"/>
                        </w:rPr>
                        <w:t>lomografico</w:t>
                      </w:r>
                      <w:proofErr w:type="spellEnd"/>
                      <w:r w:rsidRPr="003F1EF8">
                        <w:rPr>
                          <w:sz w:val="20"/>
                          <w:szCs w:val="20"/>
                          <w:lang w:val="it-IT"/>
                        </w:rPr>
                        <w:t>”. Grazie all´</w:t>
                      </w:r>
                      <w:proofErr w:type="spellStart"/>
                      <w:r w:rsidRPr="003F1EF8">
                        <w:rPr>
                          <w:sz w:val="20"/>
                          <w:szCs w:val="20"/>
                          <w:lang w:val="it-IT"/>
                        </w:rPr>
                        <w:t>abilitá</w:t>
                      </w:r>
                      <w:proofErr w:type="spellEnd"/>
                      <w:r w:rsidRPr="003F1EF8">
                        <w:rPr>
                          <w:sz w:val="20"/>
                          <w:szCs w:val="20"/>
                          <w:lang w:val="it-IT"/>
                        </w:rPr>
                        <w:t xml:space="preserve"> e all´impegno dei membri della </w:t>
                      </w:r>
                      <w:proofErr w:type="spellStart"/>
                      <w:r w:rsidRPr="003F1EF8">
                        <w:rPr>
                          <w:sz w:val="20"/>
                          <w:szCs w:val="20"/>
                          <w:lang w:val="it-IT"/>
                        </w:rPr>
                        <w:t>Lomographic</w:t>
                      </w:r>
                      <w:proofErr w:type="spellEnd"/>
                      <w:r w:rsidRPr="003F1EF8">
                        <w:rPr>
                          <w:sz w:val="20"/>
                          <w:szCs w:val="20"/>
                          <w:lang w:val="it-IT"/>
                        </w:rPr>
                        <w:t xml:space="preserve"> Society, con un costante flusso di scatti, cerchiamo di catturare il mondo intorno a noi. </w:t>
                      </w:r>
                      <w:proofErr w:type="spellStart"/>
                      <w:r w:rsidRPr="003F1EF8">
                        <w:rPr>
                          <w:sz w:val="20"/>
                          <w:szCs w:val="20"/>
                          <w:lang w:val="it-IT"/>
                        </w:rPr>
                        <w:t>Ció</w:t>
                      </w:r>
                      <w:proofErr w:type="spellEnd"/>
                      <w:r w:rsidRPr="003F1EF8">
                        <w:rPr>
                          <w:sz w:val="20"/>
                          <w:szCs w:val="20"/>
                          <w:lang w:val="it-IT"/>
                        </w:rPr>
                        <w:t xml:space="preserve"> che ne emerge è </w:t>
                      </w:r>
                      <w:proofErr w:type="spellStart"/>
                      <w:r w:rsidRPr="003F1EF8">
                        <w:rPr>
                          <w:sz w:val="20"/>
                          <w:szCs w:val="20"/>
                          <w:lang w:val="it-IT"/>
                        </w:rPr>
                        <w:t>cosí</w:t>
                      </w:r>
                      <w:proofErr w:type="spellEnd"/>
                      <w:r w:rsidRPr="003F1EF8">
                        <w:rPr>
                          <w:sz w:val="20"/>
                          <w:szCs w:val="20"/>
                          <w:lang w:val="it-IT"/>
                        </w:rPr>
                        <w:t xml:space="preserve"> un ritratto globale e “</w:t>
                      </w:r>
                      <w:proofErr w:type="spellStart"/>
                      <w:r w:rsidRPr="003F1EF8">
                        <w:rPr>
                          <w:sz w:val="20"/>
                          <w:szCs w:val="20"/>
                          <w:lang w:val="it-IT"/>
                        </w:rPr>
                        <w:t>lomografico</w:t>
                      </w:r>
                      <w:proofErr w:type="spellEnd"/>
                      <w:r w:rsidRPr="003F1EF8">
                        <w:rPr>
                          <w:sz w:val="20"/>
                          <w:szCs w:val="20"/>
                          <w:lang w:val="it-IT"/>
                        </w:rPr>
                        <w:t>” visto attraverso gli occhi di molteplici  persone e altrettante culture.</w:t>
                      </w:r>
                    </w:p>
                    <w:p w14:paraId="5E58F9A1" w14:textId="1B19B94E" w:rsidR="003362E0" w:rsidRPr="00CC223A" w:rsidRDefault="003362E0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E60BD3" w14:textId="77777777" w:rsidR="00A363D8" w:rsidRPr="00F84256" w:rsidRDefault="00A363D8" w:rsidP="00F244D7">
      <w:pPr>
        <w:pStyle w:val="LomoPRcrossheading"/>
        <w:ind w:left="0"/>
        <w:rPr>
          <w:lang w:val="it-IT"/>
        </w:rPr>
      </w:pPr>
    </w:p>
    <w:p w14:paraId="0B609A1D" w14:textId="0C20830E" w:rsidR="00A363D8" w:rsidRPr="00F84256" w:rsidRDefault="00A363D8" w:rsidP="00F244D7">
      <w:pPr>
        <w:pStyle w:val="LomoPRcrossheading"/>
        <w:ind w:left="0"/>
        <w:rPr>
          <w:lang w:val="it-IT"/>
        </w:rPr>
      </w:pPr>
    </w:p>
    <w:p w14:paraId="1404F2B3" w14:textId="77777777" w:rsidR="00A363D8" w:rsidRPr="00F84256" w:rsidRDefault="00A363D8" w:rsidP="00F244D7">
      <w:pPr>
        <w:pStyle w:val="LomoPRcrossheading"/>
        <w:ind w:left="0"/>
        <w:rPr>
          <w:lang w:val="it-IT"/>
        </w:rPr>
      </w:pPr>
    </w:p>
    <w:p w14:paraId="1CDF7E4B" w14:textId="77777777" w:rsidR="00A363D8" w:rsidRPr="00F84256" w:rsidRDefault="00A363D8" w:rsidP="00F244D7">
      <w:pPr>
        <w:pStyle w:val="LomoPRcrossheading"/>
        <w:ind w:left="0"/>
        <w:rPr>
          <w:lang w:val="it-IT"/>
        </w:rPr>
      </w:pPr>
    </w:p>
    <w:p w14:paraId="44FCBEBD" w14:textId="77777777" w:rsidR="00A363D8" w:rsidRPr="00F84256" w:rsidRDefault="00A363D8" w:rsidP="00F244D7">
      <w:pPr>
        <w:pStyle w:val="LomoPRcrossheading"/>
        <w:ind w:left="0"/>
        <w:rPr>
          <w:lang w:val="it-IT"/>
        </w:rPr>
      </w:pPr>
    </w:p>
    <w:p w14:paraId="2F2E3B0B" w14:textId="77777777" w:rsidR="00A363D8" w:rsidRPr="00F84256" w:rsidRDefault="00A363D8" w:rsidP="00F244D7">
      <w:pPr>
        <w:pStyle w:val="LomoPRcrossheading"/>
        <w:ind w:left="0"/>
        <w:rPr>
          <w:lang w:val="it-IT"/>
        </w:rPr>
      </w:pPr>
    </w:p>
    <w:p w14:paraId="1B9BDB6E" w14:textId="77777777" w:rsidR="00A363D8" w:rsidRPr="00F84256" w:rsidRDefault="00A363D8" w:rsidP="00F244D7">
      <w:pPr>
        <w:pStyle w:val="LomoPRcrossheading"/>
        <w:ind w:left="0"/>
        <w:rPr>
          <w:lang w:val="it-IT"/>
        </w:rPr>
      </w:pPr>
    </w:p>
    <w:p w14:paraId="453DDAE9" w14:textId="77777777" w:rsidR="00A363D8" w:rsidRPr="00F84256" w:rsidRDefault="00A363D8" w:rsidP="00F244D7">
      <w:pPr>
        <w:pStyle w:val="LomoPRcrossheading"/>
        <w:ind w:left="0"/>
        <w:rPr>
          <w:lang w:val="it-IT"/>
        </w:rPr>
      </w:pPr>
    </w:p>
    <w:p w14:paraId="7103EF36" w14:textId="0498D480" w:rsidR="00A363D8" w:rsidRPr="00F84256" w:rsidRDefault="00A363D8" w:rsidP="00F244D7">
      <w:pPr>
        <w:pStyle w:val="LomoPRcrossheading"/>
        <w:ind w:left="0"/>
        <w:rPr>
          <w:lang w:val="it-IT"/>
        </w:rPr>
      </w:pPr>
    </w:p>
    <w:p w14:paraId="156D0A71" w14:textId="7A78593C" w:rsidR="00076A0A" w:rsidRPr="00F84256" w:rsidRDefault="00076A0A" w:rsidP="00F244D7">
      <w:pPr>
        <w:pStyle w:val="LomoPRcrossheading"/>
        <w:ind w:left="0"/>
        <w:rPr>
          <w:lang w:val="it-IT"/>
        </w:rPr>
      </w:pPr>
    </w:p>
    <w:p w14:paraId="13365730" w14:textId="77777777" w:rsidR="00076A0A" w:rsidRPr="00F84256" w:rsidRDefault="00076A0A" w:rsidP="00F244D7">
      <w:pPr>
        <w:pStyle w:val="LomoPRcrossheading"/>
        <w:ind w:left="0"/>
        <w:rPr>
          <w:lang w:val="it-IT"/>
        </w:rPr>
      </w:pPr>
    </w:p>
    <w:p w14:paraId="26BB8084" w14:textId="77777777" w:rsidR="00076A0A" w:rsidRPr="00F84256" w:rsidRDefault="00076A0A" w:rsidP="00F244D7">
      <w:pPr>
        <w:pStyle w:val="LomoPRcrossheading"/>
        <w:ind w:left="0"/>
        <w:rPr>
          <w:lang w:val="it-IT"/>
        </w:rPr>
      </w:pPr>
    </w:p>
    <w:p w14:paraId="023E04A6" w14:textId="64ABDA5A" w:rsidR="00076A0A" w:rsidRPr="00F84256" w:rsidRDefault="00076A0A" w:rsidP="00F244D7">
      <w:pPr>
        <w:pStyle w:val="LomoPRcrossheading"/>
        <w:ind w:left="0"/>
        <w:rPr>
          <w:lang w:val="it-IT"/>
        </w:rPr>
      </w:pPr>
    </w:p>
    <w:p w14:paraId="256AAAFB" w14:textId="4F4044EC" w:rsidR="0088654F" w:rsidRPr="00F84256" w:rsidRDefault="0088654F" w:rsidP="004233BA">
      <w:pPr>
        <w:pStyle w:val="LomoPRcrossheading"/>
        <w:ind w:left="0"/>
        <w:rPr>
          <w:lang w:val="it-IT"/>
        </w:rPr>
      </w:pPr>
    </w:p>
    <w:p w14:paraId="082E1F67" w14:textId="573CB33B" w:rsidR="0088654F" w:rsidRPr="00F84256" w:rsidRDefault="0088654F" w:rsidP="0088654F">
      <w:pPr>
        <w:pStyle w:val="LomoPRrunningtext"/>
        <w:ind w:left="0"/>
        <w:rPr>
          <w:lang w:val="it-IT"/>
        </w:rPr>
      </w:pPr>
    </w:p>
    <w:p w14:paraId="6C775914" w14:textId="2FE488E9" w:rsidR="0088654F" w:rsidRPr="00F84256" w:rsidRDefault="00CC223A" w:rsidP="0088654F">
      <w:pPr>
        <w:pStyle w:val="LomoPRrunningtext"/>
        <w:ind w:left="0"/>
        <w:rPr>
          <w:lang w:val="it-IT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D9BAB2B" wp14:editId="6D6520CB">
                <wp:simplePos x="0" y="0"/>
                <wp:positionH relativeFrom="page">
                  <wp:posOffset>435610</wp:posOffset>
                </wp:positionH>
                <wp:positionV relativeFrom="page">
                  <wp:posOffset>5324475</wp:posOffset>
                </wp:positionV>
                <wp:extent cx="5039995" cy="3152775"/>
                <wp:effectExtent l="0" t="0" r="8255" b="9525"/>
                <wp:wrapThrough wrapText="bothSides">
                  <wp:wrapPolygon edited="0">
                    <wp:start x="245" y="0"/>
                    <wp:lineTo x="245" y="21535"/>
                    <wp:lineTo x="21554" y="21535"/>
                    <wp:lineTo x="21554" y="0"/>
                    <wp:lineTo x="245" y="0"/>
                  </wp:wrapPolygon>
                </wp:wrapThrough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9995" cy="315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C2165F" w14:textId="77777777" w:rsidR="005113DF" w:rsidRDefault="005113DF" w:rsidP="005113DF">
                            <w:pPr>
                              <w:pStyle w:val="LomoPRWhatTheHell"/>
                              <w:rPr>
                                <w:szCs w:val="20"/>
                              </w:rPr>
                            </w:pPr>
                          </w:p>
                          <w:p w14:paraId="071375F7" w14:textId="052DDF14" w:rsidR="005113DF" w:rsidRPr="007952EE" w:rsidRDefault="00CC223A" w:rsidP="005113DF">
                            <w:pPr>
                              <w:pStyle w:val="LomoPRWhatTheHell"/>
                              <w:rPr>
                                <w:b/>
                                <w:szCs w:val="20"/>
                                <w:lang w:val="it-IT"/>
                              </w:rPr>
                            </w:pPr>
                            <w:r w:rsidRPr="007952EE">
                              <w:rPr>
                                <w:b/>
                                <w:lang w:val="it-IT"/>
                              </w:rPr>
                              <w:t>CHI SONO I LOMOGRAFI?</w:t>
                            </w:r>
                          </w:p>
                          <w:p w14:paraId="10A13C68" w14:textId="77777777" w:rsidR="005113DF" w:rsidRPr="007952EE" w:rsidRDefault="005113DF" w:rsidP="005113DF">
                            <w:pPr>
                              <w:pStyle w:val="LomoPRWhatTheHell"/>
                              <w:rPr>
                                <w:szCs w:val="20"/>
                                <w:lang w:val="it-IT"/>
                              </w:rPr>
                            </w:pPr>
                          </w:p>
                          <w:p w14:paraId="149713B0" w14:textId="27A93651" w:rsidR="00540D87" w:rsidRPr="007952EE" w:rsidRDefault="00CC223A" w:rsidP="00540D87">
                            <w:pPr>
                              <w:pStyle w:val="LomoPRWhatTheHell"/>
                              <w:rPr>
                                <w:lang w:val="it-IT"/>
                              </w:rPr>
                            </w:pPr>
                            <w:r w:rsidRPr="00CC223A">
                              <w:rPr>
                                <w:szCs w:val="20"/>
                                <w:lang w:val="it-IT"/>
                              </w:rPr>
                              <w:t xml:space="preserve">Ognuno di noi </w:t>
                            </w:r>
                            <w:proofErr w:type="spellStart"/>
                            <w:r w:rsidRPr="00CC223A">
                              <w:rPr>
                                <w:szCs w:val="20"/>
                                <w:lang w:val="it-IT"/>
                              </w:rPr>
                              <w:t>puó</w:t>
                            </w:r>
                            <w:proofErr w:type="spellEnd"/>
                            <w:r w:rsidRPr="00CC223A">
                              <w:rPr>
                                <w:szCs w:val="20"/>
                                <w:lang w:val="it-IT"/>
                              </w:rPr>
                              <w:t xml:space="preserve"> essere un </w:t>
                            </w:r>
                            <w:proofErr w:type="spellStart"/>
                            <w:r w:rsidRPr="00CC223A">
                              <w:rPr>
                                <w:szCs w:val="20"/>
                                <w:lang w:val="it-IT"/>
                              </w:rPr>
                              <w:t>lomografo</w:t>
                            </w:r>
                            <w:proofErr w:type="spellEnd"/>
                            <w:r w:rsidRPr="00CC223A">
                              <w:rPr>
                                <w:szCs w:val="20"/>
                                <w:lang w:val="it-IT"/>
                              </w:rPr>
                              <w:t>! Che tu sia uomo o donna, piccolo o grande</w:t>
                            </w:r>
                            <w:r w:rsidR="005A284F">
                              <w:rPr>
                                <w:szCs w:val="20"/>
                                <w:lang w:val="it-IT"/>
                              </w:rPr>
                              <w:t xml:space="preserve">, mancino o destrorso, mattiniero o nottambulo, carnivoro o vegano, che tu sia il tipo di persona che russa di notte o fischia sotto la doccia….non fa nessuna differenza! In </w:t>
                            </w:r>
                            <w:proofErr w:type="spellStart"/>
                            <w:r w:rsidR="005A284F">
                              <w:rPr>
                                <w:szCs w:val="20"/>
                                <w:lang w:val="it-IT"/>
                              </w:rPr>
                              <w:t>realtá</w:t>
                            </w:r>
                            <w:proofErr w:type="spellEnd"/>
                            <w:r w:rsidR="005A284F">
                              <w:rPr>
                                <w:szCs w:val="20"/>
                                <w:lang w:val="it-IT"/>
                              </w:rPr>
                              <w:t xml:space="preserve"> non ci importa neppure se ogni tanto non disdegni il digitale! </w:t>
                            </w:r>
                            <w:r w:rsidR="005A284F" w:rsidRPr="005A284F">
                              <w:rPr>
                                <w:szCs w:val="20"/>
                                <w:lang w:val="it-IT"/>
                              </w:rPr>
                              <w:t xml:space="preserve">La sola </w:t>
                            </w:r>
                            <w:r w:rsidR="00A23E0F">
                              <w:rPr>
                                <w:szCs w:val="20"/>
                                <w:lang w:val="it-IT"/>
                              </w:rPr>
                              <w:t>cos</w:t>
                            </w:r>
                            <w:r w:rsidR="005A284F" w:rsidRPr="005A284F">
                              <w:rPr>
                                <w:szCs w:val="20"/>
                                <w:lang w:val="it-IT"/>
                              </w:rPr>
                              <w:t>a</w:t>
                            </w:r>
                            <w:r w:rsidR="00A23E0F">
                              <w:rPr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="005A284F" w:rsidRPr="005A284F">
                              <w:rPr>
                                <w:szCs w:val="20"/>
                                <w:lang w:val="it-IT"/>
                              </w:rPr>
                              <w:t xml:space="preserve">che conta </w:t>
                            </w:r>
                            <w:proofErr w:type="spellStart"/>
                            <w:r w:rsidR="005A284F" w:rsidRPr="005A284F">
                              <w:rPr>
                                <w:szCs w:val="20"/>
                                <w:lang w:val="it-IT"/>
                              </w:rPr>
                              <w:t>é</w:t>
                            </w:r>
                            <w:proofErr w:type="spellEnd"/>
                            <w:r w:rsidR="005A284F" w:rsidRPr="005A284F">
                              <w:rPr>
                                <w:szCs w:val="20"/>
                                <w:lang w:val="it-IT"/>
                              </w:rPr>
                              <w:t xml:space="preserve"> la tua passione per la fotografia</w:t>
                            </w:r>
                            <w:r w:rsidR="005113DF" w:rsidRPr="005A284F">
                              <w:rPr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="005A284F" w:rsidRPr="005A284F">
                              <w:rPr>
                                <w:szCs w:val="20"/>
                                <w:lang w:val="it-IT"/>
                              </w:rPr>
                              <w:t>e la tua voglia di continuare a spostare I limiti d</w:t>
                            </w:r>
                            <w:r w:rsidR="00A23E0F">
                              <w:rPr>
                                <w:szCs w:val="20"/>
                                <w:lang w:val="it-IT"/>
                              </w:rPr>
                              <w:t>ella sua creativitá</w:t>
                            </w:r>
                            <w:r w:rsidR="005A284F" w:rsidRPr="005A284F">
                              <w:rPr>
                                <w:szCs w:val="20"/>
                                <w:lang w:val="it-IT"/>
                              </w:rPr>
                              <w:t xml:space="preserve">. </w:t>
                            </w:r>
                            <w:r w:rsidR="005A284F">
                              <w:rPr>
                                <w:szCs w:val="20"/>
                                <w:lang w:val="it-IT"/>
                              </w:rPr>
                              <w:t xml:space="preserve">Noi </w:t>
                            </w:r>
                            <w:proofErr w:type="spellStart"/>
                            <w:r w:rsidR="005A284F">
                              <w:rPr>
                                <w:szCs w:val="20"/>
                                <w:lang w:val="it-IT"/>
                              </w:rPr>
                              <w:t>Lomografi</w:t>
                            </w:r>
                            <w:proofErr w:type="spellEnd"/>
                            <w:r w:rsidR="005A284F">
                              <w:rPr>
                                <w:szCs w:val="20"/>
                                <w:lang w:val="it-IT"/>
                              </w:rPr>
                              <w:t xml:space="preserve"> lasciamo la nostra immaginazione libera di correre e siamo dotati di </w:t>
                            </w:r>
                            <w:proofErr w:type="spellStart"/>
                            <w:r w:rsidR="005A284F">
                              <w:rPr>
                                <w:szCs w:val="20"/>
                                <w:lang w:val="it-IT"/>
                              </w:rPr>
                              <w:t>curiositá</w:t>
                            </w:r>
                            <w:proofErr w:type="spellEnd"/>
                            <w:r w:rsidR="005A284F">
                              <w:rPr>
                                <w:szCs w:val="20"/>
                                <w:lang w:val="it-IT"/>
                              </w:rPr>
                              <w:t xml:space="preserve"> da vendere</w:t>
                            </w:r>
                            <w:r w:rsidR="005113DF" w:rsidRPr="005A284F">
                              <w:rPr>
                                <w:szCs w:val="20"/>
                                <w:lang w:val="it-IT"/>
                              </w:rPr>
                              <w:t xml:space="preserve">; </w:t>
                            </w:r>
                            <w:r w:rsidR="005A284F" w:rsidRPr="005A284F">
                              <w:rPr>
                                <w:szCs w:val="20"/>
                                <w:lang w:val="it-IT"/>
                              </w:rPr>
                              <w:t>un natural</w:t>
                            </w:r>
                            <w:r w:rsidR="005A284F">
                              <w:rPr>
                                <w:szCs w:val="20"/>
                                <w:lang w:val="it-IT"/>
                              </w:rPr>
                              <w:t xml:space="preserve">e </w:t>
                            </w:r>
                            <w:r w:rsidR="005A284F" w:rsidRPr="005A284F">
                              <w:rPr>
                                <w:szCs w:val="20"/>
                                <w:lang w:val="it-IT"/>
                              </w:rPr>
                              <w:t>talent</w:t>
                            </w:r>
                            <w:r w:rsidR="005A284F">
                              <w:rPr>
                                <w:szCs w:val="20"/>
                                <w:lang w:val="it-IT"/>
                              </w:rPr>
                              <w:t>o</w:t>
                            </w:r>
                            <w:r w:rsidR="005A284F" w:rsidRPr="005A284F">
                              <w:rPr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="005A284F">
                              <w:rPr>
                                <w:szCs w:val="20"/>
                                <w:lang w:val="it-IT"/>
                              </w:rPr>
                              <w:t>per lo spionaggio e per la ricerca</w:t>
                            </w:r>
                            <w:r w:rsidR="005A284F" w:rsidRPr="005A284F">
                              <w:rPr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="005A284F">
                              <w:rPr>
                                <w:szCs w:val="20"/>
                                <w:lang w:val="it-IT"/>
                              </w:rPr>
                              <w:t xml:space="preserve">costante della meta successiva in cui portare la nostra fotocamera. </w:t>
                            </w:r>
                            <w:r w:rsidR="005A284F" w:rsidRPr="005A284F">
                              <w:rPr>
                                <w:szCs w:val="20"/>
                                <w:lang w:val="it-IT"/>
                              </w:rPr>
                              <w:t xml:space="preserve">Per noi, </w:t>
                            </w:r>
                            <w:proofErr w:type="spellStart"/>
                            <w:r w:rsidR="005A284F" w:rsidRPr="005A284F">
                              <w:rPr>
                                <w:szCs w:val="20"/>
                                <w:lang w:val="it-IT"/>
                              </w:rPr>
                              <w:t>peró</w:t>
                            </w:r>
                            <w:proofErr w:type="spellEnd"/>
                            <w:r w:rsidR="005A284F" w:rsidRPr="005A284F">
                              <w:rPr>
                                <w:szCs w:val="20"/>
                                <w:lang w:val="it-IT"/>
                              </w:rPr>
                              <w:t xml:space="preserve">, l´universo non </w:t>
                            </w:r>
                            <w:proofErr w:type="spellStart"/>
                            <w:r w:rsidR="005A284F" w:rsidRPr="005A284F">
                              <w:rPr>
                                <w:szCs w:val="20"/>
                                <w:lang w:val="it-IT"/>
                              </w:rPr>
                              <w:t>é</w:t>
                            </w:r>
                            <w:proofErr w:type="spellEnd"/>
                            <w:r w:rsidR="005A284F" w:rsidRPr="005A284F">
                              <w:rPr>
                                <w:szCs w:val="20"/>
                                <w:lang w:val="it-IT"/>
                              </w:rPr>
                              <w:t xml:space="preserve"> un luogo solo da osservare; </w:t>
                            </w:r>
                            <w:proofErr w:type="spellStart"/>
                            <w:r w:rsidR="005A284F" w:rsidRPr="005A284F">
                              <w:rPr>
                                <w:szCs w:val="20"/>
                                <w:lang w:val="it-IT"/>
                              </w:rPr>
                              <w:t>é</w:t>
                            </w:r>
                            <w:proofErr w:type="spellEnd"/>
                            <w:r w:rsidR="005A284F" w:rsidRPr="005A284F">
                              <w:rPr>
                                <w:szCs w:val="20"/>
                                <w:lang w:val="it-IT"/>
                              </w:rPr>
                              <w:t xml:space="preserve"> un labirinto da esplorare, in cui perderci, abbandonarci, giocare.</w:t>
                            </w:r>
                            <w:r w:rsidR="005A284F">
                              <w:rPr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="005A284F" w:rsidRPr="00540D87">
                              <w:rPr>
                                <w:szCs w:val="20"/>
                                <w:lang w:val="it-IT"/>
                              </w:rPr>
                              <w:t>Adoriamo viaggiare, creare, sperimentare</w:t>
                            </w:r>
                            <w:r w:rsidR="00540D87" w:rsidRPr="00540D87">
                              <w:rPr>
                                <w:szCs w:val="20"/>
                                <w:lang w:val="it-IT"/>
                              </w:rPr>
                              <w:t>, fare errori, condividere e vivere tutte quelle emozioni che ci rendono contenti di vivere questa vita!</w:t>
                            </w:r>
                            <w:r w:rsidR="005113DF" w:rsidRPr="00540D87">
                              <w:rPr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="00540D87" w:rsidRPr="00540D87">
                              <w:rPr>
                                <w:szCs w:val="20"/>
                                <w:lang w:val="it-IT"/>
                              </w:rPr>
                              <w:t xml:space="preserve"> Q</w:t>
                            </w:r>
                            <w:r w:rsidR="00540D87">
                              <w:rPr>
                                <w:szCs w:val="20"/>
                                <w:lang w:val="it-IT"/>
                              </w:rPr>
                              <w:t xml:space="preserve">uindi, se hai voglia di incontrare tante altre persone curiose come te, ci piacerebbe un sacco conoscerti e farti un saluto su </w:t>
                            </w:r>
                            <w:hyperlink r:id="rId17" w:history="1">
                              <w:r w:rsidR="00540D87">
                                <w:rPr>
                                  <w:rStyle w:val="Hyperlink"/>
                                  <w:szCs w:val="20"/>
                                  <w:lang w:val="it-IT"/>
                                </w:rPr>
                                <w:t>Lomography.it</w:t>
                              </w:r>
                            </w:hyperlink>
                            <w:r w:rsidR="00540D87">
                              <w:rPr>
                                <w:szCs w:val="20"/>
                                <w:lang w:val="it-IT"/>
                              </w:rPr>
                              <w:t xml:space="preserve"> oppure in uno dei tanti </w:t>
                            </w:r>
                          </w:p>
                          <w:p w14:paraId="02DAF95E" w14:textId="4FA1B9C7" w:rsidR="005113DF" w:rsidRPr="00E67DCA" w:rsidRDefault="007379CD" w:rsidP="005113DF">
                            <w:pPr>
                              <w:pStyle w:val="LomoPRWhatTheHell"/>
                              <w:rPr>
                                <w:szCs w:val="20"/>
                                <w:lang w:val="it-IT"/>
                              </w:rPr>
                            </w:pPr>
                            <w:hyperlink r:id="rId18" w:history="1">
                              <w:r w:rsidR="005113DF" w:rsidRPr="007952EE">
                                <w:rPr>
                                  <w:rStyle w:val="Hyperlink"/>
                                  <w:szCs w:val="20"/>
                                  <w:lang w:val="it-IT"/>
                                </w:rPr>
                                <w:t xml:space="preserve">Gallery or </w:t>
                              </w:r>
                              <w:proofErr w:type="spellStart"/>
                              <w:r w:rsidR="005113DF" w:rsidRPr="007952EE">
                                <w:rPr>
                                  <w:rStyle w:val="Hyperlink"/>
                                  <w:szCs w:val="20"/>
                                  <w:lang w:val="it-IT"/>
                                </w:rPr>
                                <w:t>Embassy</w:t>
                              </w:r>
                              <w:proofErr w:type="spellEnd"/>
                              <w:r w:rsidR="005113DF" w:rsidRPr="007952EE">
                                <w:rPr>
                                  <w:rStyle w:val="Hyperlink"/>
                                  <w:szCs w:val="20"/>
                                  <w:lang w:val="it-IT"/>
                                </w:rPr>
                                <w:t xml:space="preserve"> </w:t>
                              </w:r>
                              <w:proofErr w:type="spellStart"/>
                              <w:r w:rsidR="005113DF" w:rsidRPr="007952EE">
                                <w:rPr>
                                  <w:rStyle w:val="Hyperlink"/>
                                  <w:szCs w:val="20"/>
                                  <w:lang w:val="it-IT"/>
                                </w:rPr>
                                <w:t>stores</w:t>
                              </w:r>
                              <w:proofErr w:type="spellEnd"/>
                            </w:hyperlink>
                            <w:r w:rsidR="005113DF" w:rsidRPr="007952EE">
                              <w:rPr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="00540D87" w:rsidRPr="007952EE">
                              <w:rPr>
                                <w:szCs w:val="20"/>
                                <w:lang w:val="it-IT"/>
                              </w:rPr>
                              <w:t xml:space="preserve">che ci sono in tutto il mondo! </w:t>
                            </w:r>
                            <w:r w:rsidR="00540D87" w:rsidRPr="00540D87">
                              <w:rPr>
                                <w:szCs w:val="20"/>
                                <w:lang w:val="it-IT"/>
                              </w:rPr>
                              <w:t xml:space="preserve">Inoltre, per coloro tra voi che sono appassionati di statistica, </w:t>
                            </w:r>
                            <w:r w:rsidR="00540D87">
                              <w:rPr>
                                <w:szCs w:val="20"/>
                                <w:lang w:val="it-IT"/>
                              </w:rPr>
                              <w:t>vi forniamo le solide cifre che confermano tutta questa retorica</w:t>
                            </w:r>
                            <w:r w:rsidR="005113DF" w:rsidRPr="00540D87">
                              <w:rPr>
                                <w:szCs w:val="20"/>
                                <w:lang w:val="it-IT"/>
                              </w:rPr>
                              <w:t xml:space="preserve">. </w:t>
                            </w:r>
                            <w:r w:rsidR="00540D87">
                              <w:rPr>
                                <w:szCs w:val="20"/>
                                <w:lang w:val="it-IT"/>
                              </w:rPr>
                              <w:t xml:space="preserve">I </w:t>
                            </w:r>
                            <w:proofErr w:type="spellStart"/>
                            <w:r w:rsidR="00540D87">
                              <w:rPr>
                                <w:szCs w:val="20"/>
                                <w:lang w:val="it-IT"/>
                              </w:rPr>
                              <w:t>Lomografi</w:t>
                            </w:r>
                            <w:proofErr w:type="spellEnd"/>
                            <w:r w:rsidR="00540D87">
                              <w:rPr>
                                <w:szCs w:val="20"/>
                                <w:lang w:val="it-IT"/>
                              </w:rPr>
                              <w:t xml:space="preserve"> sono 44% uomini e 56% donne. Il 2% di noi è sotti i 18 anni, il 26% è tra i</w:t>
                            </w:r>
                            <w:r w:rsidR="00E67DCA">
                              <w:rPr>
                                <w:szCs w:val="20"/>
                                <w:lang w:val="it-IT"/>
                              </w:rPr>
                              <w:t xml:space="preserve"> 18/24, il 51% è nella fascia 35/44 ed il 6% è over 45. Come puoi vedere tutti e chiunque sono </w:t>
                            </w:r>
                            <w:proofErr w:type="spellStart"/>
                            <w:r w:rsidR="00E67DCA">
                              <w:rPr>
                                <w:szCs w:val="20"/>
                                <w:lang w:val="it-IT"/>
                              </w:rPr>
                              <w:t>Lomografi</w:t>
                            </w:r>
                            <w:proofErr w:type="spellEnd"/>
                            <w:r w:rsidR="00E67DCA">
                              <w:rPr>
                                <w:szCs w:val="20"/>
                                <w:lang w:val="it-IT"/>
                              </w:rPr>
                              <w:t>!</w:t>
                            </w:r>
                            <w:r w:rsidR="005113DF" w:rsidRPr="00E67DCA">
                              <w:rPr>
                                <w:szCs w:val="20"/>
                                <w:lang w:val="it-IT"/>
                              </w:rPr>
                              <w:t xml:space="preserve"> </w:t>
                            </w:r>
                          </w:p>
                          <w:p w14:paraId="4DFFD466" w14:textId="77777777" w:rsidR="005113DF" w:rsidRPr="00E67DCA" w:rsidRDefault="005113DF" w:rsidP="004859F4">
                            <w:pPr>
                              <w:pStyle w:val="LomoPRWhatTheHell"/>
                              <w:rPr>
                                <w:szCs w:val="20"/>
                                <w:lang w:val="it-IT"/>
                              </w:rPr>
                            </w:pPr>
                          </w:p>
                          <w:p w14:paraId="12DF1093" w14:textId="77777777" w:rsidR="004859F4" w:rsidRPr="00E67DCA" w:rsidRDefault="004859F4" w:rsidP="004859F4">
                            <w:pPr>
                              <w:pStyle w:val="LomoPRWhatTheHell"/>
                              <w:rPr>
                                <w:szCs w:val="20"/>
                                <w:lang w:val="it-IT"/>
                              </w:rPr>
                            </w:pPr>
                          </w:p>
                          <w:p w14:paraId="128B9C44" w14:textId="77777777" w:rsidR="004859F4" w:rsidRPr="00E67DCA" w:rsidRDefault="004859F4" w:rsidP="004859F4">
                            <w:pPr>
                              <w:pStyle w:val="LomoPRWhatTheHell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34.3pt;margin-top:419.25pt;width:396.85pt;height:248.25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" filled="f" stroked="f">
                <v:textbox inset="3mm,0,0,0">
                  <w:txbxContent>
                    <w:p w14:paraId="28C2165F" w14:textId="77777777" w:rsidR="005113DF" w:rsidRDefault="005113DF" w:rsidP="005113DF">
                      <w:pPr>
                        <w:pStyle w:val="LomoPRWhatTheHell"/>
                        <w:rPr>
                          <w:szCs w:val="20"/>
                        </w:rPr>
                      </w:pPr>
                    </w:p>
                    <w:p w14:paraId="071375F7" w14:textId="052DDF14" w:rsidR="005113DF" w:rsidRPr="005113DF" w:rsidRDefault="00CC223A" w:rsidP="005113DF">
                      <w:pPr>
                        <w:pStyle w:val="LomoPRWhatTheHell"/>
                        <w:rPr>
                          <w:b/>
                          <w:szCs w:val="20"/>
                        </w:rPr>
                      </w:pPr>
                      <w:r>
                        <w:rPr>
                          <w:b/>
                        </w:rPr>
                        <w:t>CHI SONO I LOMOGRAFI?</w:t>
                      </w:r>
                    </w:p>
                    <w:p w14:paraId="10A13C68" w14:textId="77777777" w:rsidR="005113DF" w:rsidRDefault="005113DF" w:rsidP="005113DF">
                      <w:pPr>
                        <w:pStyle w:val="LomoPRWhatTheHell"/>
                        <w:rPr>
                          <w:szCs w:val="20"/>
                        </w:rPr>
                      </w:pPr>
                    </w:p>
                    <w:p w14:paraId="149713B0" w14:textId="27A93651" w:rsidR="00540D87" w:rsidRDefault="00CC223A" w:rsidP="00540D87">
                      <w:pPr>
                        <w:pStyle w:val="LomoPRWhatTheHell"/>
                      </w:pPr>
                      <w:r w:rsidRPr="00CC223A">
                        <w:rPr>
                          <w:szCs w:val="20"/>
                          <w:lang w:val="it-IT"/>
                        </w:rPr>
                        <w:t xml:space="preserve">Ognuno di noi </w:t>
                      </w:r>
                      <w:proofErr w:type="spellStart"/>
                      <w:r w:rsidRPr="00CC223A">
                        <w:rPr>
                          <w:szCs w:val="20"/>
                          <w:lang w:val="it-IT"/>
                        </w:rPr>
                        <w:t>puó</w:t>
                      </w:r>
                      <w:proofErr w:type="spellEnd"/>
                      <w:r w:rsidRPr="00CC223A">
                        <w:rPr>
                          <w:szCs w:val="20"/>
                          <w:lang w:val="it-IT"/>
                        </w:rPr>
                        <w:t xml:space="preserve"> essere un </w:t>
                      </w:r>
                      <w:proofErr w:type="spellStart"/>
                      <w:r w:rsidRPr="00CC223A">
                        <w:rPr>
                          <w:szCs w:val="20"/>
                          <w:lang w:val="it-IT"/>
                        </w:rPr>
                        <w:t>lomografo</w:t>
                      </w:r>
                      <w:proofErr w:type="spellEnd"/>
                      <w:r w:rsidRPr="00CC223A">
                        <w:rPr>
                          <w:szCs w:val="20"/>
                          <w:lang w:val="it-IT"/>
                        </w:rPr>
                        <w:t>! Che tu sia uomo o donna, piccolo o grande</w:t>
                      </w:r>
                      <w:r w:rsidR="005A284F">
                        <w:rPr>
                          <w:szCs w:val="20"/>
                          <w:lang w:val="it-IT"/>
                        </w:rPr>
                        <w:t xml:space="preserve">, mancino o destrorso, mattiniero o nottambulo, carnivoro o vegano, che tu sia il tipo di persona che russa di notte o fischia sotto la doccia….non fa nessuna differenza! In </w:t>
                      </w:r>
                      <w:proofErr w:type="spellStart"/>
                      <w:r w:rsidR="005A284F">
                        <w:rPr>
                          <w:szCs w:val="20"/>
                          <w:lang w:val="it-IT"/>
                        </w:rPr>
                        <w:t>realtá</w:t>
                      </w:r>
                      <w:proofErr w:type="spellEnd"/>
                      <w:r w:rsidR="005A284F">
                        <w:rPr>
                          <w:szCs w:val="20"/>
                          <w:lang w:val="it-IT"/>
                        </w:rPr>
                        <w:t xml:space="preserve"> non ci importa neppure se ogni tanto non disdegni il digitale! </w:t>
                      </w:r>
                      <w:r w:rsidR="005A284F" w:rsidRPr="005A284F">
                        <w:rPr>
                          <w:szCs w:val="20"/>
                          <w:lang w:val="it-IT"/>
                        </w:rPr>
                        <w:t xml:space="preserve">La sola </w:t>
                      </w:r>
                      <w:r w:rsidR="00A23E0F">
                        <w:rPr>
                          <w:szCs w:val="20"/>
                          <w:lang w:val="it-IT"/>
                        </w:rPr>
                        <w:t>cos</w:t>
                      </w:r>
                      <w:r w:rsidR="005A284F" w:rsidRPr="005A284F">
                        <w:rPr>
                          <w:szCs w:val="20"/>
                          <w:lang w:val="it-IT"/>
                        </w:rPr>
                        <w:t>a</w:t>
                      </w:r>
                      <w:r w:rsidR="00A23E0F">
                        <w:rPr>
                          <w:szCs w:val="20"/>
                          <w:lang w:val="it-IT"/>
                        </w:rPr>
                        <w:t xml:space="preserve"> </w:t>
                      </w:r>
                      <w:r w:rsidR="005A284F" w:rsidRPr="005A284F">
                        <w:rPr>
                          <w:szCs w:val="20"/>
                          <w:lang w:val="it-IT"/>
                        </w:rPr>
                        <w:t xml:space="preserve">che conta </w:t>
                      </w:r>
                      <w:proofErr w:type="spellStart"/>
                      <w:r w:rsidR="005A284F" w:rsidRPr="005A284F">
                        <w:rPr>
                          <w:szCs w:val="20"/>
                          <w:lang w:val="it-IT"/>
                        </w:rPr>
                        <w:t>é</w:t>
                      </w:r>
                      <w:proofErr w:type="spellEnd"/>
                      <w:r w:rsidR="005A284F" w:rsidRPr="005A284F">
                        <w:rPr>
                          <w:szCs w:val="20"/>
                          <w:lang w:val="it-IT"/>
                        </w:rPr>
                        <w:t xml:space="preserve"> la tua passione per la fotografia</w:t>
                      </w:r>
                      <w:r w:rsidR="005113DF" w:rsidRPr="005A284F">
                        <w:rPr>
                          <w:szCs w:val="20"/>
                          <w:lang w:val="it-IT"/>
                        </w:rPr>
                        <w:t xml:space="preserve"> </w:t>
                      </w:r>
                      <w:r w:rsidR="005A284F" w:rsidRPr="005A284F">
                        <w:rPr>
                          <w:szCs w:val="20"/>
                          <w:lang w:val="it-IT"/>
                        </w:rPr>
                        <w:t>e la tua voglia di continuare a spostare I limiti d</w:t>
                      </w:r>
                      <w:r w:rsidR="00A23E0F">
                        <w:rPr>
                          <w:szCs w:val="20"/>
                          <w:lang w:val="it-IT"/>
                        </w:rPr>
                        <w:t>ella sua creativitá</w:t>
                      </w:r>
                      <w:bookmarkStart w:id="1" w:name="_GoBack"/>
                      <w:bookmarkEnd w:id="1"/>
                      <w:r w:rsidR="005A284F" w:rsidRPr="005A284F">
                        <w:rPr>
                          <w:szCs w:val="20"/>
                          <w:lang w:val="it-IT"/>
                        </w:rPr>
                        <w:t xml:space="preserve">. </w:t>
                      </w:r>
                      <w:r w:rsidR="005A284F">
                        <w:rPr>
                          <w:szCs w:val="20"/>
                          <w:lang w:val="it-IT"/>
                        </w:rPr>
                        <w:t xml:space="preserve">Noi </w:t>
                      </w:r>
                      <w:proofErr w:type="spellStart"/>
                      <w:r w:rsidR="005A284F">
                        <w:rPr>
                          <w:szCs w:val="20"/>
                          <w:lang w:val="it-IT"/>
                        </w:rPr>
                        <w:t>Lomografi</w:t>
                      </w:r>
                      <w:proofErr w:type="spellEnd"/>
                      <w:r w:rsidR="005A284F">
                        <w:rPr>
                          <w:szCs w:val="20"/>
                          <w:lang w:val="it-IT"/>
                        </w:rPr>
                        <w:t xml:space="preserve"> lasciamo la nostra immaginazione libera di correre e siamo dotati di </w:t>
                      </w:r>
                      <w:proofErr w:type="spellStart"/>
                      <w:r w:rsidR="005A284F">
                        <w:rPr>
                          <w:szCs w:val="20"/>
                          <w:lang w:val="it-IT"/>
                        </w:rPr>
                        <w:t>curiositá</w:t>
                      </w:r>
                      <w:proofErr w:type="spellEnd"/>
                      <w:r w:rsidR="005A284F">
                        <w:rPr>
                          <w:szCs w:val="20"/>
                          <w:lang w:val="it-IT"/>
                        </w:rPr>
                        <w:t xml:space="preserve"> da vendere</w:t>
                      </w:r>
                      <w:r w:rsidR="005113DF" w:rsidRPr="005A284F">
                        <w:rPr>
                          <w:szCs w:val="20"/>
                          <w:lang w:val="it-IT"/>
                        </w:rPr>
                        <w:t xml:space="preserve">; </w:t>
                      </w:r>
                      <w:r w:rsidR="005A284F" w:rsidRPr="005A284F">
                        <w:rPr>
                          <w:szCs w:val="20"/>
                          <w:lang w:val="it-IT"/>
                        </w:rPr>
                        <w:t>un natural</w:t>
                      </w:r>
                      <w:r w:rsidR="005A284F">
                        <w:rPr>
                          <w:szCs w:val="20"/>
                          <w:lang w:val="it-IT"/>
                        </w:rPr>
                        <w:t xml:space="preserve">e </w:t>
                      </w:r>
                      <w:r w:rsidR="005A284F" w:rsidRPr="005A284F">
                        <w:rPr>
                          <w:szCs w:val="20"/>
                          <w:lang w:val="it-IT"/>
                        </w:rPr>
                        <w:t>talent</w:t>
                      </w:r>
                      <w:r w:rsidR="005A284F">
                        <w:rPr>
                          <w:szCs w:val="20"/>
                          <w:lang w:val="it-IT"/>
                        </w:rPr>
                        <w:t>o</w:t>
                      </w:r>
                      <w:r w:rsidR="005A284F" w:rsidRPr="005A284F">
                        <w:rPr>
                          <w:szCs w:val="20"/>
                          <w:lang w:val="it-IT"/>
                        </w:rPr>
                        <w:t xml:space="preserve"> </w:t>
                      </w:r>
                      <w:r w:rsidR="005A284F">
                        <w:rPr>
                          <w:szCs w:val="20"/>
                          <w:lang w:val="it-IT"/>
                        </w:rPr>
                        <w:t>per lo spionaggio e per la ricerca</w:t>
                      </w:r>
                      <w:r w:rsidR="005A284F" w:rsidRPr="005A284F">
                        <w:rPr>
                          <w:szCs w:val="20"/>
                          <w:lang w:val="it-IT"/>
                        </w:rPr>
                        <w:t xml:space="preserve"> </w:t>
                      </w:r>
                      <w:r w:rsidR="005A284F">
                        <w:rPr>
                          <w:szCs w:val="20"/>
                          <w:lang w:val="it-IT"/>
                        </w:rPr>
                        <w:t xml:space="preserve">costante della meta successiva in cui portare la nostra fotocamera. </w:t>
                      </w:r>
                      <w:r w:rsidR="005A284F" w:rsidRPr="005A284F">
                        <w:rPr>
                          <w:szCs w:val="20"/>
                          <w:lang w:val="it-IT"/>
                        </w:rPr>
                        <w:t xml:space="preserve">Per noi, </w:t>
                      </w:r>
                      <w:proofErr w:type="spellStart"/>
                      <w:r w:rsidR="005A284F" w:rsidRPr="005A284F">
                        <w:rPr>
                          <w:szCs w:val="20"/>
                          <w:lang w:val="it-IT"/>
                        </w:rPr>
                        <w:t>peró</w:t>
                      </w:r>
                      <w:proofErr w:type="spellEnd"/>
                      <w:r w:rsidR="005A284F" w:rsidRPr="005A284F">
                        <w:rPr>
                          <w:szCs w:val="20"/>
                          <w:lang w:val="it-IT"/>
                        </w:rPr>
                        <w:t xml:space="preserve">, l´universo non </w:t>
                      </w:r>
                      <w:proofErr w:type="spellStart"/>
                      <w:r w:rsidR="005A284F" w:rsidRPr="005A284F">
                        <w:rPr>
                          <w:szCs w:val="20"/>
                          <w:lang w:val="it-IT"/>
                        </w:rPr>
                        <w:t>é</w:t>
                      </w:r>
                      <w:proofErr w:type="spellEnd"/>
                      <w:r w:rsidR="005A284F" w:rsidRPr="005A284F">
                        <w:rPr>
                          <w:szCs w:val="20"/>
                          <w:lang w:val="it-IT"/>
                        </w:rPr>
                        <w:t xml:space="preserve"> un luogo solo da osservare; </w:t>
                      </w:r>
                      <w:proofErr w:type="spellStart"/>
                      <w:r w:rsidR="005A284F" w:rsidRPr="005A284F">
                        <w:rPr>
                          <w:szCs w:val="20"/>
                          <w:lang w:val="it-IT"/>
                        </w:rPr>
                        <w:t>é</w:t>
                      </w:r>
                      <w:proofErr w:type="spellEnd"/>
                      <w:r w:rsidR="005A284F" w:rsidRPr="005A284F">
                        <w:rPr>
                          <w:szCs w:val="20"/>
                          <w:lang w:val="it-IT"/>
                        </w:rPr>
                        <w:t xml:space="preserve"> un labirinto da esplorare, in cui perderci, abbandonarci, giocare.</w:t>
                      </w:r>
                      <w:r w:rsidR="005A284F">
                        <w:rPr>
                          <w:szCs w:val="20"/>
                          <w:lang w:val="it-IT"/>
                        </w:rPr>
                        <w:t xml:space="preserve"> </w:t>
                      </w:r>
                      <w:r w:rsidR="005A284F" w:rsidRPr="00540D87">
                        <w:rPr>
                          <w:szCs w:val="20"/>
                          <w:lang w:val="it-IT"/>
                        </w:rPr>
                        <w:t>Adoriamo viaggiare, creare, sperimentare</w:t>
                      </w:r>
                      <w:r w:rsidR="00540D87" w:rsidRPr="00540D87">
                        <w:rPr>
                          <w:szCs w:val="20"/>
                          <w:lang w:val="it-IT"/>
                        </w:rPr>
                        <w:t>, fare errori, condividere e vivere tutte quelle emozioni che ci rendono contenti di vivere questa vita!</w:t>
                      </w:r>
                      <w:r w:rsidR="005113DF" w:rsidRPr="00540D87">
                        <w:rPr>
                          <w:szCs w:val="20"/>
                          <w:lang w:val="it-IT"/>
                        </w:rPr>
                        <w:t xml:space="preserve"> </w:t>
                      </w:r>
                      <w:r w:rsidR="00540D87" w:rsidRPr="00540D87">
                        <w:rPr>
                          <w:szCs w:val="20"/>
                          <w:lang w:val="it-IT"/>
                        </w:rPr>
                        <w:t xml:space="preserve"> Q</w:t>
                      </w:r>
                      <w:r w:rsidR="00540D87">
                        <w:rPr>
                          <w:szCs w:val="20"/>
                          <w:lang w:val="it-IT"/>
                        </w:rPr>
                        <w:t xml:space="preserve">uindi, se hai voglia di incontrare tante altre persone curiose come te, ci piacerebbe un sacco conoscerti e farti un saluto su </w:t>
                      </w:r>
                      <w:hyperlink r:id="rId19" w:history="1">
                        <w:r w:rsidR="00540D87">
                          <w:rPr>
                            <w:rStyle w:val="Hyperlink"/>
                            <w:szCs w:val="20"/>
                            <w:lang w:val="it-IT"/>
                          </w:rPr>
                          <w:t>Lomography.it</w:t>
                        </w:r>
                      </w:hyperlink>
                      <w:r w:rsidR="00540D87">
                        <w:rPr>
                          <w:szCs w:val="20"/>
                          <w:lang w:val="it-IT"/>
                        </w:rPr>
                        <w:t xml:space="preserve"> oppure in uno dei tanti </w:t>
                      </w:r>
                    </w:p>
                    <w:p w14:paraId="02DAF95E" w14:textId="4FA1B9C7" w:rsidR="005113DF" w:rsidRPr="00E67DCA" w:rsidRDefault="00E21B02" w:rsidP="005113DF">
                      <w:pPr>
                        <w:pStyle w:val="LomoPRWhatTheHell"/>
                        <w:rPr>
                          <w:szCs w:val="20"/>
                          <w:lang w:val="it-IT"/>
                        </w:rPr>
                      </w:pPr>
                      <w:hyperlink r:id="rId20" w:history="1">
                        <w:r w:rsidR="005113DF">
                          <w:rPr>
                            <w:rStyle w:val="Hyperlink"/>
                            <w:szCs w:val="20"/>
                          </w:rPr>
                          <w:t>Gallery or Embassy stores</w:t>
                        </w:r>
                      </w:hyperlink>
                      <w:r w:rsidR="005113DF">
                        <w:rPr>
                          <w:szCs w:val="20"/>
                        </w:rPr>
                        <w:t xml:space="preserve"> </w:t>
                      </w:r>
                      <w:proofErr w:type="spellStart"/>
                      <w:r w:rsidR="00540D87">
                        <w:rPr>
                          <w:szCs w:val="20"/>
                        </w:rPr>
                        <w:t>che</w:t>
                      </w:r>
                      <w:proofErr w:type="spellEnd"/>
                      <w:r w:rsidR="00540D87">
                        <w:rPr>
                          <w:szCs w:val="20"/>
                        </w:rPr>
                        <w:t xml:space="preserve"> ci </w:t>
                      </w:r>
                      <w:proofErr w:type="spellStart"/>
                      <w:r w:rsidR="00540D87">
                        <w:rPr>
                          <w:szCs w:val="20"/>
                        </w:rPr>
                        <w:t>sono</w:t>
                      </w:r>
                      <w:proofErr w:type="spellEnd"/>
                      <w:r w:rsidR="00540D87">
                        <w:rPr>
                          <w:szCs w:val="20"/>
                        </w:rPr>
                        <w:t xml:space="preserve"> in </w:t>
                      </w:r>
                      <w:proofErr w:type="spellStart"/>
                      <w:r w:rsidR="00540D87">
                        <w:rPr>
                          <w:szCs w:val="20"/>
                        </w:rPr>
                        <w:t>tutto</w:t>
                      </w:r>
                      <w:proofErr w:type="spellEnd"/>
                      <w:r w:rsidR="00540D87">
                        <w:rPr>
                          <w:szCs w:val="20"/>
                        </w:rPr>
                        <w:t xml:space="preserve"> </w:t>
                      </w:r>
                      <w:proofErr w:type="spellStart"/>
                      <w:r w:rsidR="00540D87">
                        <w:rPr>
                          <w:szCs w:val="20"/>
                        </w:rPr>
                        <w:t>il</w:t>
                      </w:r>
                      <w:proofErr w:type="spellEnd"/>
                      <w:r w:rsidR="00540D87">
                        <w:rPr>
                          <w:szCs w:val="20"/>
                        </w:rPr>
                        <w:t xml:space="preserve"> </w:t>
                      </w:r>
                      <w:proofErr w:type="spellStart"/>
                      <w:r w:rsidR="00540D87">
                        <w:rPr>
                          <w:szCs w:val="20"/>
                        </w:rPr>
                        <w:t>mondo</w:t>
                      </w:r>
                      <w:proofErr w:type="spellEnd"/>
                      <w:r w:rsidR="00540D87">
                        <w:rPr>
                          <w:szCs w:val="20"/>
                        </w:rPr>
                        <w:t xml:space="preserve">! </w:t>
                      </w:r>
                      <w:r w:rsidR="00540D87" w:rsidRPr="00540D87">
                        <w:rPr>
                          <w:szCs w:val="20"/>
                          <w:lang w:val="it-IT"/>
                        </w:rPr>
                        <w:t xml:space="preserve">Inoltre, per coloro tra voi che sono appassionati di statistica, </w:t>
                      </w:r>
                      <w:r w:rsidR="00540D87">
                        <w:rPr>
                          <w:szCs w:val="20"/>
                          <w:lang w:val="it-IT"/>
                        </w:rPr>
                        <w:t>vi forniamo le solide cifre che confermano tutta questa retorica</w:t>
                      </w:r>
                      <w:r w:rsidR="005113DF" w:rsidRPr="00540D87">
                        <w:rPr>
                          <w:szCs w:val="20"/>
                          <w:lang w:val="it-IT"/>
                        </w:rPr>
                        <w:t xml:space="preserve">. </w:t>
                      </w:r>
                      <w:r w:rsidR="00540D87">
                        <w:rPr>
                          <w:szCs w:val="20"/>
                          <w:lang w:val="it-IT"/>
                        </w:rPr>
                        <w:t xml:space="preserve">I </w:t>
                      </w:r>
                      <w:proofErr w:type="spellStart"/>
                      <w:r w:rsidR="00540D87">
                        <w:rPr>
                          <w:szCs w:val="20"/>
                          <w:lang w:val="it-IT"/>
                        </w:rPr>
                        <w:t>Lomografi</w:t>
                      </w:r>
                      <w:proofErr w:type="spellEnd"/>
                      <w:r w:rsidR="00540D87">
                        <w:rPr>
                          <w:szCs w:val="20"/>
                          <w:lang w:val="it-IT"/>
                        </w:rPr>
                        <w:t xml:space="preserve"> sono 44% uomini e 56% donne. Il 2% di noi è sotti i 18 anni, il 26% è tra i</w:t>
                      </w:r>
                      <w:r w:rsidR="00E67DCA">
                        <w:rPr>
                          <w:szCs w:val="20"/>
                          <w:lang w:val="it-IT"/>
                        </w:rPr>
                        <w:t xml:space="preserve"> 18/24, il 51% è nella fascia 35/44 ed il 6% è over 45. Come puoi vedere tutti e chiunque sono </w:t>
                      </w:r>
                      <w:proofErr w:type="spellStart"/>
                      <w:r w:rsidR="00E67DCA">
                        <w:rPr>
                          <w:szCs w:val="20"/>
                          <w:lang w:val="it-IT"/>
                        </w:rPr>
                        <w:t>Lomografi</w:t>
                      </w:r>
                      <w:proofErr w:type="spellEnd"/>
                      <w:r w:rsidR="00E67DCA">
                        <w:rPr>
                          <w:szCs w:val="20"/>
                          <w:lang w:val="it-IT"/>
                        </w:rPr>
                        <w:t>!</w:t>
                      </w:r>
                      <w:r w:rsidR="005113DF" w:rsidRPr="00E67DCA">
                        <w:rPr>
                          <w:szCs w:val="20"/>
                          <w:lang w:val="it-IT"/>
                        </w:rPr>
                        <w:t xml:space="preserve"> </w:t>
                      </w:r>
                    </w:p>
                    <w:p w14:paraId="4DFFD466" w14:textId="77777777" w:rsidR="005113DF" w:rsidRPr="00E67DCA" w:rsidRDefault="005113DF" w:rsidP="004859F4">
                      <w:pPr>
                        <w:pStyle w:val="LomoPRWhatTheHell"/>
                        <w:rPr>
                          <w:szCs w:val="20"/>
                          <w:lang w:val="it-IT"/>
                        </w:rPr>
                      </w:pPr>
                    </w:p>
                    <w:p w14:paraId="12DF1093" w14:textId="77777777" w:rsidR="004859F4" w:rsidRPr="00E67DCA" w:rsidRDefault="004859F4" w:rsidP="004859F4">
                      <w:pPr>
                        <w:pStyle w:val="LomoPRWhatTheHell"/>
                        <w:rPr>
                          <w:szCs w:val="20"/>
                          <w:lang w:val="it-IT"/>
                        </w:rPr>
                      </w:pPr>
                    </w:p>
                    <w:p w14:paraId="128B9C44" w14:textId="77777777" w:rsidR="004859F4" w:rsidRPr="00E67DCA" w:rsidRDefault="004859F4" w:rsidP="004859F4">
                      <w:pPr>
                        <w:pStyle w:val="LomoPRWhatTheHell"/>
                        <w:rPr>
                          <w:lang w:val="it-IT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39A149FB" w14:textId="590F47DD" w:rsidR="0088654F" w:rsidRPr="00F84256" w:rsidRDefault="0088654F" w:rsidP="0088654F">
      <w:pPr>
        <w:pStyle w:val="LomoPRrunningtext"/>
        <w:ind w:left="0"/>
        <w:rPr>
          <w:lang w:val="it-IT"/>
        </w:rPr>
      </w:pPr>
    </w:p>
    <w:p w14:paraId="7B9FE371" w14:textId="77777777" w:rsidR="0088654F" w:rsidRPr="00F84256" w:rsidRDefault="0088654F" w:rsidP="0088654F">
      <w:pPr>
        <w:pStyle w:val="LomoPRrunningtext"/>
        <w:ind w:left="0"/>
        <w:rPr>
          <w:lang w:val="it-IT"/>
        </w:rPr>
      </w:pPr>
    </w:p>
    <w:p w14:paraId="3FE56E45" w14:textId="77777777" w:rsidR="0088654F" w:rsidRPr="00F84256" w:rsidRDefault="0088654F" w:rsidP="0088654F">
      <w:pPr>
        <w:pStyle w:val="LomoPRrunningtext"/>
        <w:ind w:left="0"/>
        <w:rPr>
          <w:lang w:val="it-IT"/>
        </w:rPr>
      </w:pPr>
    </w:p>
    <w:p w14:paraId="5FC42F98" w14:textId="0B4EBD67" w:rsidR="0088654F" w:rsidRPr="00F84256" w:rsidRDefault="0088654F" w:rsidP="0088654F">
      <w:pPr>
        <w:pStyle w:val="LomoPRrunningtext"/>
        <w:ind w:left="0"/>
        <w:rPr>
          <w:lang w:val="it-IT"/>
        </w:rPr>
      </w:pPr>
    </w:p>
    <w:p w14:paraId="0462D4F5" w14:textId="77777777" w:rsidR="0088654F" w:rsidRPr="00F84256" w:rsidRDefault="0088654F" w:rsidP="0088654F">
      <w:pPr>
        <w:pStyle w:val="LomoPRrunningtext"/>
        <w:ind w:left="0"/>
        <w:rPr>
          <w:lang w:val="it-IT"/>
        </w:rPr>
      </w:pPr>
    </w:p>
    <w:p w14:paraId="4E8EB379" w14:textId="698FC075" w:rsidR="004859F4" w:rsidRPr="00F84256" w:rsidRDefault="004859F4" w:rsidP="00A9444D">
      <w:pPr>
        <w:pStyle w:val="LomoPRrunningtext"/>
        <w:ind w:left="0"/>
        <w:rPr>
          <w:sz w:val="16"/>
          <w:szCs w:val="16"/>
          <w:lang w:val="it-IT"/>
        </w:rPr>
      </w:pPr>
    </w:p>
    <w:sectPr w:rsidR="004859F4" w:rsidRPr="00F84256" w:rsidSect="003362E0">
      <w:headerReference w:type="default" r:id="rId21"/>
      <w:pgSz w:w="11900" w:h="16840"/>
      <w:pgMar w:top="2948" w:right="3345" w:bottom="737" w:left="624" w:header="0" w:footer="720" w:gutter="0"/>
      <w:cols w:num="2" w:space="227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028AD8" w14:textId="77777777" w:rsidR="00E21B02" w:rsidRDefault="00E21B02" w:rsidP="005525DF">
      <w:r>
        <w:separator/>
      </w:r>
    </w:p>
  </w:endnote>
  <w:endnote w:type="continuationSeparator" w:id="0">
    <w:p w14:paraId="7EC71710" w14:textId="77777777" w:rsidR="00E21B02" w:rsidRDefault="00E21B02" w:rsidP="00552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Cambria-BoldItalic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B82FB5" w14:textId="77777777" w:rsidR="00E21B02" w:rsidRDefault="00E21B02" w:rsidP="005525DF">
      <w:r>
        <w:separator/>
      </w:r>
    </w:p>
  </w:footnote>
  <w:footnote w:type="continuationSeparator" w:id="0">
    <w:p w14:paraId="327E2BE5" w14:textId="77777777" w:rsidR="00E21B02" w:rsidRDefault="00E21B02" w:rsidP="00552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6CE85" w14:textId="7809A936" w:rsidR="00647C33" w:rsidRDefault="00647C33" w:rsidP="00076A0A">
    <w:pPr>
      <w:pStyle w:val="Header"/>
      <w:tabs>
        <w:tab w:val="clear" w:pos="4153"/>
        <w:tab w:val="clear" w:pos="8306"/>
        <w:tab w:val="center" w:pos="3965"/>
      </w:tabs>
    </w:pPr>
    <w:bookmarkStart w:id="1" w:name="_MacBuGuideStaticData_2150V"/>
    <w:bookmarkStart w:id="2" w:name="_MacBuGuideStaticData_1930V"/>
    <w:bookmarkStart w:id="3" w:name="_MacBuGuideStaticData_3450V"/>
    <w:bookmarkStart w:id="4" w:name="_MacBuGuideStaticData_3232V"/>
    <w:bookmarkStart w:id="5" w:name="_MacBuGuideStaticData_4760V"/>
    <w:bookmarkStart w:id="6" w:name="_MacBuGuideStaticData_4536V"/>
    <w:bookmarkStart w:id="7" w:name="_MacBuGuideStaticData_6060V"/>
    <w:bookmarkStart w:id="8" w:name="_MacBuGuideStaticData_5840V"/>
    <w:bookmarkStart w:id="9" w:name="_MacBuGuideStaticData_7368V"/>
    <w:bookmarkStart w:id="10" w:name="_MacBuGuideStaticData_7144V"/>
    <w:bookmarkStart w:id="11" w:name="_MacBuGuideStaticData_8672V"/>
    <w:bookmarkStart w:id="12" w:name="_MacBuGuideStaticData_8448V"/>
    <w:bookmarkStart w:id="13" w:name="_MacBuGuideStaticData_9976V"/>
    <w:bookmarkStart w:id="14" w:name="_MacBuGuideStaticData_9752V"/>
    <w:bookmarkStart w:id="15" w:name="_MacBuGuideStaticData_2922H"/>
    <w:bookmarkStart w:id="16" w:name="_MacBuGuideStaticData_5210H"/>
    <w:bookmarkStart w:id="17" w:name="_MacBuGuideStaticData_10370H"/>
    <w:bookmarkStart w:id="18" w:name="_MacBuGuideStaticData_10710H"/>
    <w:r>
      <w:rPr>
        <w:noProof/>
        <w:lang w:val="de-AT" w:eastAsia="de-AT"/>
      </w:rPr>
      <w:drawing>
        <wp:anchor distT="0" distB="0" distL="114300" distR="114300" simplePos="0" relativeHeight="251659264" behindDoc="0" locked="0" layoutInCell="1" allowOverlap="1" wp14:anchorId="1A671876" wp14:editId="7FF4B33F">
          <wp:simplePos x="0" y="0"/>
          <wp:positionH relativeFrom="page">
            <wp:posOffset>5581015</wp:posOffset>
          </wp:positionH>
          <wp:positionV relativeFrom="page">
            <wp:posOffset>648335</wp:posOffset>
          </wp:positionV>
          <wp:extent cx="1295400" cy="267970"/>
          <wp:effectExtent l="0" t="0" r="0" b="11430"/>
          <wp:wrapThrough wrapText="bothSides">
            <wp:wrapPolygon edited="0">
              <wp:start x="0" y="0"/>
              <wp:lineTo x="0" y="20474"/>
              <wp:lineTo x="21176" y="20474"/>
              <wp:lineTo x="21176" y="0"/>
              <wp:lineTo x="0" y="0"/>
            </wp:wrapPolygon>
          </wp:wrapThrough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Lomography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267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r w:rsidR="00076A0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10984"/>
    <w:multiLevelType w:val="hybridMultilevel"/>
    <w:tmpl w:val="834C91E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C62135"/>
    <w:multiLevelType w:val="hybridMultilevel"/>
    <w:tmpl w:val="76D09E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646F30"/>
    <w:multiLevelType w:val="hybridMultilevel"/>
    <w:tmpl w:val="95567974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454"/>
  <w:hyphenationZone w:val="425"/>
  <w:drawingGridHorizontalSpacing w:val="227"/>
  <w:drawingGridVerticalSpacing w:val="226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DynamicGuides" w:val="1"/>
    <w:docVar w:name="ShowStaticGuides" w:val="1"/>
  </w:docVars>
  <w:rsids>
    <w:rsidRoot w:val="005525DF"/>
    <w:rsid w:val="00000C63"/>
    <w:rsid w:val="00030CCC"/>
    <w:rsid w:val="00051310"/>
    <w:rsid w:val="00052D2B"/>
    <w:rsid w:val="00053127"/>
    <w:rsid w:val="000614F9"/>
    <w:rsid w:val="00061A7E"/>
    <w:rsid w:val="00076A0A"/>
    <w:rsid w:val="000845B6"/>
    <w:rsid w:val="00085BD4"/>
    <w:rsid w:val="00094E8A"/>
    <w:rsid w:val="00097486"/>
    <w:rsid w:val="0009762B"/>
    <w:rsid w:val="000B4E1F"/>
    <w:rsid w:val="000B7576"/>
    <w:rsid w:val="000C4214"/>
    <w:rsid w:val="000C642F"/>
    <w:rsid w:val="000D55D8"/>
    <w:rsid w:val="000D6F1F"/>
    <w:rsid w:val="000E5904"/>
    <w:rsid w:val="00104EB9"/>
    <w:rsid w:val="00106F72"/>
    <w:rsid w:val="00135208"/>
    <w:rsid w:val="00143212"/>
    <w:rsid w:val="00143A33"/>
    <w:rsid w:val="00154C51"/>
    <w:rsid w:val="001560DA"/>
    <w:rsid w:val="0017278C"/>
    <w:rsid w:val="001E24F2"/>
    <w:rsid w:val="001E3A4E"/>
    <w:rsid w:val="001E75C8"/>
    <w:rsid w:val="001F18EF"/>
    <w:rsid w:val="001F2464"/>
    <w:rsid w:val="00247E73"/>
    <w:rsid w:val="002831A7"/>
    <w:rsid w:val="002921A9"/>
    <w:rsid w:val="00295EE4"/>
    <w:rsid w:val="002A3628"/>
    <w:rsid w:val="002B2C73"/>
    <w:rsid w:val="002B3235"/>
    <w:rsid w:val="002B3E1F"/>
    <w:rsid w:val="002B4CFD"/>
    <w:rsid w:val="002B7E69"/>
    <w:rsid w:val="002E2639"/>
    <w:rsid w:val="002F3A2A"/>
    <w:rsid w:val="003011D6"/>
    <w:rsid w:val="00334D5A"/>
    <w:rsid w:val="003362E0"/>
    <w:rsid w:val="00336EED"/>
    <w:rsid w:val="00350425"/>
    <w:rsid w:val="00363953"/>
    <w:rsid w:val="003751F6"/>
    <w:rsid w:val="00381750"/>
    <w:rsid w:val="00384D2A"/>
    <w:rsid w:val="00391F1F"/>
    <w:rsid w:val="00393BBB"/>
    <w:rsid w:val="00396AC0"/>
    <w:rsid w:val="003A2A39"/>
    <w:rsid w:val="003A6305"/>
    <w:rsid w:val="003C4D46"/>
    <w:rsid w:val="003D4C3A"/>
    <w:rsid w:val="003E4769"/>
    <w:rsid w:val="003F54B5"/>
    <w:rsid w:val="00410405"/>
    <w:rsid w:val="00413019"/>
    <w:rsid w:val="00416C9F"/>
    <w:rsid w:val="00420495"/>
    <w:rsid w:val="0042055B"/>
    <w:rsid w:val="004233BA"/>
    <w:rsid w:val="004276E1"/>
    <w:rsid w:val="00430DB0"/>
    <w:rsid w:val="0043325D"/>
    <w:rsid w:val="00437287"/>
    <w:rsid w:val="00440385"/>
    <w:rsid w:val="00440B43"/>
    <w:rsid w:val="00443146"/>
    <w:rsid w:val="004457DE"/>
    <w:rsid w:val="004472A9"/>
    <w:rsid w:val="004859F4"/>
    <w:rsid w:val="00486EA6"/>
    <w:rsid w:val="00487982"/>
    <w:rsid w:val="00497F5D"/>
    <w:rsid w:val="004A63DD"/>
    <w:rsid w:val="004A7039"/>
    <w:rsid w:val="004B2E7E"/>
    <w:rsid w:val="004B7841"/>
    <w:rsid w:val="004C0F4C"/>
    <w:rsid w:val="004C0F60"/>
    <w:rsid w:val="004E1D1E"/>
    <w:rsid w:val="004F235B"/>
    <w:rsid w:val="0050442E"/>
    <w:rsid w:val="005049A1"/>
    <w:rsid w:val="00507FA5"/>
    <w:rsid w:val="005113DF"/>
    <w:rsid w:val="00515E0C"/>
    <w:rsid w:val="00524EA2"/>
    <w:rsid w:val="00527A14"/>
    <w:rsid w:val="00530305"/>
    <w:rsid w:val="00536CE4"/>
    <w:rsid w:val="00536EB5"/>
    <w:rsid w:val="005402CC"/>
    <w:rsid w:val="00540D87"/>
    <w:rsid w:val="005525DF"/>
    <w:rsid w:val="005529A8"/>
    <w:rsid w:val="005722F4"/>
    <w:rsid w:val="00574615"/>
    <w:rsid w:val="00574860"/>
    <w:rsid w:val="005750FD"/>
    <w:rsid w:val="00577CB5"/>
    <w:rsid w:val="00577E4A"/>
    <w:rsid w:val="005A1CF8"/>
    <w:rsid w:val="005A284F"/>
    <w:rsid w:val="005A479C"/>
    <w:rsid w:val="005B3BF1"/>
    <w:rsid w:val="005C26DF"/>
    <w:rsid w:val="005D23EE"/>
    <w:rsid w:val="005E6A6D"/>
    <w:rsid w:val="006139C8"/>
    <w:rsid w:val="00633B6E"/>
    <w:rsid w:val="00637439"/>
    <w:rsid w:val="00647C33"/>
    <w:rsid w:val="00662EE4"/>
    <w:rsid w:val="00671F18"/>
    <w:rsid w:val="00673644"/>
    <w:rsid w:val="00676EF7"/>
    <w:rsid w:val="00690216"/>
    <w:rsid w:val="006C23B3"/>
    <w:rsid w:val="006C39DF"/>
    <w:rsid w:val="006D68BD"/>
    <w:rsid w:val="006D7C31"/>
    <w:rsid w:val="006E1F1B"/>
    <w:rsid w:val="006E3DBC"/>
    <w:rsid w:val="006E5052"/>
    <w:rsid w:val="006F50D9"/>
    <w:rsid w:val="00773611"/>
    <w:rsid w:val="007805C2"/>
    <w:rsid w:val="00782CA1"/>
    <w:rsid w:val="00784380"/>
    <w:rsid w:val="0078723F"/>
    <w:rsid w:val="007952EE"/>
    <w:rsid w:val="00796001"/>
    <w:rsid w:val="007978A3"/>
    <w:rsid w:val="007B2EB0"/>
    <w:rsid w:val="007B4EA1"/>
    <w:rsid w:val="007C118A"/>
    <w:rsid w:val="007C7456"/>
    <w:rsid w:val="007E0379"/>
    <w:rsid w:val="007F6B67"/>
    <w:rsid w:val="00801DBD"/>
    <w:rsid w:val="008235F1"/>
    <w:rsid w:val="0083116E"/>
    <w:rsid w:val="0083753A"/>
    <w:rsid w:val="008519B2"/>
    <w:rsid w:val="00855288"/>
    <w:rsid w:val="00856321"/>
    <w:rsid w:val="00856E83"/>
    <w:rsid w:val="008665F5"/>
    <w:rsid w:val="00872FA2"/>
    <w:rsid w:val="00884110"/>
    <w:rsid w:val="00885004"/>
    <w:rsid w:val="0088654F"/>
    <w:rsid w:val="008867CD"/>
    <w:rsid w:val="008871E0"/>
    <w:rsid w:val="00892D55"/>
    <w:rsid w:val="00897E9C"/>
    <w:rsid w:val="008C7820"/>
    <w:rsid w:val="008D04B6"/>
    <w:rsid w:val="008F17F1"/>
    <w:rsid w:val="008F358F"/>
    <w:rsid w:val="00913DE0"/>
    <w:rsid w:val="009239CD"/>
    <w:rsid w:val="00925A84"/>
    <w:rsid w:val="00944E0A"/>
    <w:rsid w:val="00956F95"/>
    <w:rsid w:val="0096696E"/>
    <w:rsid w:val="0097078E"/>
    <w:rsid w:val="009776DE"/>
    <w:rsid w:val="009A4E2E"/>
    <w:rsid w:val="009A5FBB"/>
    <w:rsid w:val="009A78DE"/>
    <w:rsid w:val="009D73EC"/>
    <w:rsid w:val="009E06A6"/>
    <w:rsid w:val="009F1267"/>
    <w:rsid w:val="00A11247"/>
    <w:rsid w:val="00A14CDF"/>
    <w:rsid w:val="00A23137"/>
    <w:rsid w:val="00A2348A"/>
    <w:rsid w:val="00A23E0F"/>
    <w:rsid w:val="00A26702"/>
    <w:rsid w:val="00A27BBD"/>
    <w:rsid w:val="00A363D8"/>
    <w:rsid w:val="00A41915"/>
    <w:rsid w:val="00A419F5"/>
    <w:rsid w:val="00A544A5"/>
    <w:rsid w:val="00A61B56"/>
    <w:rsid w:val="00A61BC8"/>
    <w:rsid w:val="00A66C7E"/>
    <w:rsid w:val="00A72990"/>
    <w:rsid w:val="00A7721E"/>
    <w:rsid w:val="00A83A16"/>
    <w:rsid w:val="00A847D6"/>
    <w:rsid w:val="00A90029"/>
    <w:rsid w:val="00A906E7"/>
    <w:rsid w:val="00A9444D"/>
    <w:rsid w:val="00AE12B7"/>
    <w:rsid w:val="00AE1989"/>
    <w:rsid w:val="00AE7320"/>
    <w:rsid w:val="00AF56E1"/>
    <w:rsid w:val="00B011F4"/>
    <w:rsid w:val="00B022B7"/>
    <w:rsid w:val="00B4483B"/>
    <w:rsid w:val="00B613BD"/>
    <w:rsid w:val="00B62F22"/>
    <w:rsid w:val="00B74B35"/>
    <w:rsid w:val="00B764F4"/>
    <w:rsid w:val="00B80943"/>
    <w:rsid w:val="00B83B99"/>
    <w:rsid w:val="00B83BA0"/>
    <w:rsid w:val="00BA3CD6"/>
    <w:rsid w:val="00BC437F"/>
    <w:rsid w:val="00BC5F73"/>
    <w:rsid w:val="00BF6E95"/>
    <w:rsid w:val="00C02183"/>
    <w:rsid w:val="00C04047"/>
    <w:rsid w:val="00C214FD"/>
    <w:rsid w:val="00C3433B"/>
    <w:rsid w:val="00C4403A"/>
    <w:rsid w:val="00C65A1D"/>
    <w:rsid w:val="00C66BF9"/>
    <w:rsid w:val="00C8623E"/>
    <w:rsid w:val="00CB2BF2"/>
    <w:rsid w:val="00CC223A"/>
    <w:rsid w:val="00CD0EC9"/>
    <w:rsid w:val="00CD1A44"/>
    <w:rsid w:val="00CD60C2"/>
    <w:rsid w:val="00CE2454"/>
    <w:rsid w:val="00CE2CEC"/>
    <w:rsid w:val="00CF428C"/>
    <w:rsid w:val="00CF5506"/>
    <w:rsid w:val="00D01E71"/>
    <w:rsid w:val="00D031AC"/>
    <w:rsid w:val="00D0721F"/>
    <w:rsid w:val="00D34E08"/>
    <w:rsid w:val="00D607C8"/>
    <w:rsid w:val="00D9480D"/>
    <w:rsid w:val="00DA4ACD"/>
    <w:rsid w:val="00DA71A1"/>
    <w:rsid w:val="00DC2474"/>
    <w:rsid w:val="00DD0152"/>
    <w:rsid w:val="00DE66F6"/>
    <w:rsid w:val="00DF4370"/>
    <w:rsid w:val="00E03E71"/>
    <w:rsid w:val="00E14FF6"/>
    <w:rsid w:val="00E21B02"/>
    <w:rsid w:val="00E42DD8"/>
    <w:rsid w:val="00E444E7"/>
    <w:rsid w:val="00E44846"/>
    <w:rsid w:val="00E61CDB"/>
    <w:rsid w:val="00E64F2A"/>
    <w:rsid w:val="00E67DCA"/>
    <w:rsid w:val="00E718EA"/>
    <w:rsid w:val="00E82284"/>
    <w:rsid w:val="00E840D3"/>
    <w:rsid w:val="00E8569C"/>
    <w:rsid w:val="00EA4E84"/>
    <w:rsid w:val="00EA6596"/>
    <w:rsid w:val="00EC3617"/>
    <w:rsid w:val="00ED1B09"/>
    <w:rsid w:val="00ED1E01"/>
    <w:rsid w:val="00EE61DE"/>
    <w:rsid w:val="00F05277"/>
    <w:rsid w:val="00F0578F"/>
    <w:rsid w:val="00F13651"/>
    <w:rsid w:val="00F16F6C"/>
    <w:rsid w:val="00F244D7"/>
    <w:rsid w:val="00F279C9"/>
    <w:rsid w:val="00F308EF"/>
    <w:rsid w:val="00F33AF0"/>
    <w:rsid w:val="00F33B04"/>
    <w:rsid w:val="00F45108"/>
    <w:rsid w:val="00F646ED"/>
    <w:rsid w:val="00F71208"/>
    <w:rsid w:val="00F84256"/>
    <w:rsid w:val="00F86EAE"/>
    <w:rsid w:val="00F92BD7"/>
    <w:rsid w:val="00F92DF8"/>
    <w:rsid w:val="00FA50DA"/>
    <w:rsid w:val="00FD3FE6"/>
    <w:rsid w:val="00FE0864"/>
    <w:rsid w:val="00FE3607"/>
    <w:rsid w:val="00FE5AE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F782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B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5D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5DF"/>
  </w:style>
  <w:style w:type="paragraph" w:styleId="Footer">
    <w:name w:val="footer"/>
    <w:basedOn w:val="Normal"/>
    <w:link w:val="FooterChar"/>
    <w:uiPriority w:val="99"/>
    <w:unhideWhenUsed/>
    <w:rsid w:val="005525D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5DF"/>
  </w:style>
  <w:style w:type="paragraph" w:customStyle="1" w:styleId="BasicParagraph">
    <w:name w:val="[Basic Paragraph]"/>
    <w:basedOn w:val="Normal"/>
    <w:uiPriority w:val="99"/>
    <w:rsid w:val="00C214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styleId="Hyperlink">
    <w:name w:val="Hyperlink"/>
    <w:basedOn w:val="DefaultParagraphFont"/>
    <w:uiPriority w:val="99"/>
    <w:unhideWhenUsed/>
    <w:rsid w:val="00143A33"/>
    <w:rPr>
      <w:color w:val="0000FF" w:themeColor="hyperlink"/>
      <w:u w:val="single"/>
    </w:rPr>
  </w:style>
  <w:style w:type="paragraph" w:customStyle="1" w:styleId="LomoPRHeadline">
    <w:name w:val="Lomo PR_Headline"/>
    <w:qFormat/>
    <w:rsid w:val="00647C33"/>
    <w:pPr>
      <w:pBdr>
        <w:top w:val="single" w:sz="18" w:space="8" w:color="auto"/>
        <w:bottom w:val="single" w:sz="18" w:space="8" w:color="auto"/>
      </w:pBdr>
      <w:spacing w:after="120"/>
    </w:pPr>
    <w:rPr>
      <w:rFonts w:ascii="Cambria" w:hAnsi="Cambria" w:cs="Calibri"/>
      <w:b/>
      <w:bCs/>
      <w:caps/>
      <w:color w:val="000000"/>
      <w:position w:val="-2"/>
      <w:sz w:val="36"/>
      <w:szCs w:val="36"/>
      <w:lang w:val="en-US"/>
    </w:rPr>
  </w:style>
  <w:style w:type="paragraph" w:customStyle="1" w:styleId="LomoPRSubline">
    <w:name w:val="Lomo PR_Subline"/>
    <w:basedOn w:val="Normal"/>
    <w:qFormat/>
    <w:rsid w:val="00B764F4"/>
    <w:pPr>
      <w:tabs>
        <w:tab w:val="left" w:pos="113"/>
        <w:tab w:val="left" w:pos="170"/>
        <w:tab w:val="left" w:pos="454"/>
      </w:tabs>
      <w:ind w:left="-142"/>
    </w:pPr>
    <w:rPr>
      <w:rFonts w:ascii="Arial" w:hAnsi="Arial"/>
      <w:b/>
      <w:bCs/>
      <w:color w:val="000000"/>
      <w:sz w:val="26"/>
      <w:szCs w:val="26"/>
    </w:rPr>
  </w:style>
  <w:style w:type="paragraph" w:customStyle="1" w:styleId="LomoPRrunningtext">
    <w:name w:val="Lomo PR_running text"/>
    <w:qFormat/>
    <w:rsid w:val="007E0379"/>
    <w:pPr>
      <w:widowControl w:val="0"/>
      <w:tabs>
        <w:tab w:val="left" w:pos="85"/>
        <w:tab w:val="left" w:pos="170"/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ind w:left="-142"/>
    </w:pPr>
    <w:rPr>
      <w:rFonts w:cs="Helvetica"/>
      <w:color w:val="000000"/>
      <w:sz w:val="20"/>
      <w:szCs w:val="20"/>
      <w:lang w:val="en-US"/>
    </w:rPr>
  </w:style>
  <w:style w:type="paragraph" w:customStyle="1" w:styleId="LomoPRcrossheading">
    <w:name w:val="Lomo PR_crossheading"/>
    <w:qFormat/>
    <w:rsid w:val="00B764F4"/>
    <w:pPr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ind w:left="-142"/>
    </w:pPr>
    <w:rPr>
      <w:rFonts w:cs="Helvetica"/>
      <w:b/>
      <w:bCs/>
      <w:caps/>
      <w:color w:val="000000"/>
      <w:sz w:val="20"/>
      <w:szCs w:val="20"/>
      <w:lang w:val="en-US"/>
    </w:rPr>
  </w:style>
  <w:style w:type="paragraph" w:customStyle="1" w:styleId="LomoPRcaption">
    <w:name w:val="Lomo PR_caption"/>
    <w:qFormat/>
    <w:rsid w:val="00B764F4"/>
    <w:pPr>
      <w:widowControl w:val="0"/>
      <w:autoSpaceDE w:val="0"/>
      <w:autoSpaceDN w:val="0"/>
      <w:adjustRightInd w:val="0"/>
      <w:spacing w:before="57" w:line="288" w:lineRule="auto"/>
      <w:textAlignment w:val="center"/>
    </w:pPr>
    <w:rPr>
      <w:rFonts w:ascii="Arial" w:hAnsi="Arial" w:cs="Arial"/>
      <w:color w:val="000000"/>
      <w:sz w:val="15"/>
      <w:szCs w:val="15"/>
      <w:lang w:val="en-GB"/>
    </w:rPr>
  </w:style>
  <w:style w:type="paragraph" w:styleId="NoSpacing">
    <w:name w:val="No Spacing"/>
    <w:uiPriority w:val="1"/>
    <w:qFormat/>
    <w:rsid w:val="00ED1B09"/>
    <w:rPr>
      <w:rFonts w:ascii="Calibri" w:eastAsia="Calibri" w:hAnsi="Calibri" w:cs="Times New Roman"/>
      <w:sz w:val="22"/>
      <w:szCs w:val="22"/>
      <w:lang w:val="de-AT"/>
    </w:rPr>
  </w:style>
  <w:style w:type="paragraph" w:customStyle="1" w:styleId="LomoPRcaptionbold">
    <w:name w:val="Lomo PR_caption bold"/>
    <w:basedOn w:val="LomoPRcaption"/>
    <w:qFormat/>
    <w:rsid w:val="00B764F4"/>
    <w:rPr>
      <w:b/>
      <w:bCs/>
      <w:caps/>
      <w:sz w:val="16"/>
      <w:szCs w:val="16"/>
    </w:rPr>
  </w:style>
  <w:style w:type="paragraph" w:customStyle="1" w:styleId="LomoPRWhatTheHell">
    <w:name w:val="Lomo PR_WhatTheHell"/>
    <w:basedOn w:val="NoSpacing"/>
    <w:qFormat/>
    <w:rsid w:val="00B764F4"/>
    <w:pPr>
      <w:ind w:left="-170"/>
    </w:pPr>
    <w:rPr>
      <w:rFonts w:asciiTheme="minorHAnsi" w:hAnsiTheme="minorHAnsi"/>
      <w:color w:val="000000"/>
      <w:sz w:val="20"/>
      <w:szCs w:val="24"/>
      <w:lang w:val="en-US"/>
    </w:rPr>
  </w:style>
  <w:style w:type="paragraph" w:customStyle="1" w:styleId="LomoPRWhatTheHellBold">
    <w:name w:val="Lomo PR_WhatTheHell Bold"/>
    <w:basedOn w:val="LomoPRWhatTheHell"/>
    <w:qFormat/>
    <w:rsid w:val="00B764F4"/>
    <w:rPr>
      <w:b/>
      <w:bCs/>
      <w:cap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C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C3A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4B2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49A1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GB"/>
    </w:rPr>
  </w:style>
  <w:style w:type="character" w:customStyle="1" w:styleId="url">
    <w:name w:val="url"/>
    <w:basedOn w:val="DefaultParagraphFont"/>
    <w:rsid w:val="009776DE"/>
  </w:style>
  <w:style w:type="character" w:styleId="CommentReference">
    <w:name w:val="annotation reference"/>
    <w:basedOn w:val="DefaultParagraphFont"/>
    <w:uiPriority w:val="99"/>
    <w:semiHidden/>
    <w:unhideWhenUsed/>
    <w:rsid w:val="003A2A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2A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2A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A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A39"/>
    <w:rPr>
      <w:b/>
      <w:bCs/>
      <w:sz w:val="20"/>
      <w:szCs w:val="20"/>
    </w:rPr>
  </w:style>
  <w:style w:type="character" w:customStyle="1" w:styleId="il">
    <w:name w:val="il"/>
    <w:basedOn w:val="DefaultParagraphFont"/>
    <w:rsid w:val="00076A0A"/>
  </w:style>
  <w:style w:type="paragraph" w:customStyle="1" w:styleId="Default">
    <w:name w:val="Default"/>
    <w:rsid w:val="00CC223A"/>
    <w:pPr>
      <w:autoSpaceDE w:val="0"/>
      <w:autoSpaceDN w:val="0"/>
      <w:adjustRightInd w:val="0"/>
    </w:pPr>
    <w:rPr>
      <w:rFonts w:ascii="Cambria" w:hAnsi="Cambria" w:cs="Cambria"/>
      <w:color w:val="000000"/>
      <w:lang w:val="de-AT"/>
    </w:rPr>
  </w:style>
  <w:style w:type="character" w:styleId="FollowedHyperlink">
    <w:name w:val="FollowedHyperlink"/>
    <w:basedOn w:val="DefaultParagraphFont"/>
    <w:uiPriority w:val="99"/>
    <w:semiHidden/>
    <w:unhideWhenUsed/>
    <w:rsid w:val="00CC223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B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5D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5DF"/>
  </w:style>
  <w:style w:type="paragraph" w:styleId="Footer">
    <w:name w:val="footer"/>
    <w:basedOn w:val="Normal"/>
    <w:link w:val="FooterChar"/>
    <w:uiPriority w:val="99"/>
    <w:unhideWhenUsed/>
    <w:rsid w:val="005525D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5DF"/>
  </w:style>
  <w:style w:type="paragraph" w:customStyle="1" w:styleId="BasicParagraph">
    <w:name w:val="[Basic Paragraph]"/>
    <w:basedOn w:val="Normal"/>
    <w:uiPriority w:val="99"/>
    <w:rsid w:val="00C214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styleId="Hyperlink">
    <w:name w:val="Hyperlink"/>
    <w:basedOn w:val="DefaultParagraphFont"/>
    <w:uiPriority w:val="99"/>
    <w:unhideWhenUsed/>
    <w:rsid w:val="00143A33"/>
    <w:rPr>
      <w:color w:val="0000FF" w:themeColor="hyperlink"/>
      <w:u w:val="single"/>
    </w:rPr>
  </w:style>
  <w:style w:type="paragraph" w:customStyle="1" w:styleId="LomoPRHeadline">
    <w:name w:val="Lomo PR_Headline"/>
    <w:qFormat/>
    <w:rsid w:val="00647C33"/>
    <w:pPr>
      <w:pBdr>
        <w:top w:val="single" w:sz="18" w:space="8" w:color="auto"/>
        <w:bottom w:val="single" w:sz="18" w:space="8" w:color="auto"/>
      </w:pBdr>
      <w:spacing w:after="120"/>
    </w:pPr>
    <w:rPr>
      <w:rFonts w:ascii="Cambria" w:hAnsi="Cambria" w:cs="Calibri"/>
      <w:b/>
      <w:bCs/>
      <w:caps/>
      <w:color w:val="000000"/>
      <w:position w:val="-2"/>
      <w:sz w:val="36"/>
      <w:szCs w:val="36"/>
      <w:lang w:val="en-US"/>
    </w:rPr>
  </w:style>
  <w:style w:type="paragraph" w:customStyle="1" w:styleId="LomoPRSubline">
    <w:name w:val="Lomo PR_Subline"/>
    <w:basedOn w:val="Normal"/>
    <w:qFormat/>
    <w:rsid w:val="00B764F4"/>
    <w:pPr>
      <w:tabs>
        <w:tab w:val="left" w:pos="113"/>
        <w:tab w:val="left" w:pos="170"/>
        <w:tab w:val="left" w:pos="454"/>
      </w:tabs>
      <w:ind w:left="-142"/>
    </w:pPr>
    <w:rPr>
      <w:rFonts w:ascii="Arial" w:hAnsi="Arial"/>
      <w:b/>
      <w:bCs/>
      <w:color w:val="000000"/>
      <w:sz w:val="26"/>
      <w:szCs w:val="26"/>
    </w:rPr>
  </w:style>
  <w:style w:type="paragraph" w:customStyle="1" w:styleId="LomoPRrunningtext">
    <w:name w:val="Lomo PR_running text"/>
    <w:qFormat/>
    <w:rsid w:val="007E0379"/>
    <w:pPr>
      <w:widowControl w:val="0"/>
      <w:tabs>
        <w:tab w:val="left" w:pos="85"/>
        <w:tab w:val="left" w:pos="170"/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ind w:left="-142"/>
    </w:pPr>
    <w:rPr>
      <w:rFonts w:cs="Helvetica"/>
      <w:color w:val="000000"/>
      <w:sz w:val="20"/>
      <w:szCs w:val="20"/>
      <w:lang w:val="en-US"/>
    </w:rPr>
  </w:style>
  <w:style w:type="paragraph" w:customStyle="1" w:styleId="LomoPRcrossheading">
    <w:name w:val="Lomo PR_crossheading"/>
    <w:qFormat/>
    <w:rsid w:val="00B764F4"/>
    <w:pPr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ind w:left="-142"/>
    </w:pPr>
    <w:rPr>
      <w:rFonts w:cs="Helvetica"/>
      <w:b/>
      <w:bCs/>
      <w:caps/>
      <w:color w:val="000000"/>
      <w:sz w:val="20"/>
      <w:szCs w:val="20"/>
      <w:lang w:val="en-US"/>
    </w:rPr>
  </w:style>
  <w:style w:type="paragraph" w:customStyle="1" w:styleId="LomoPRcaption">
    <w:name w:val="Lomo PR_caption"/>
    <w:qFormat/>
    <w:rsid w:val="00B764F4"/>
    <w:pPr>
      <w:widowControl w:val="0"/>
      <w:autoSpaceDE w:val="0"/>
      <w:autoSpaceDN w:val="0"/>
      <w:adjustRightInd w:val="0"/>
      <w:spacing w:before="57" w:line="288" w:lineRule="auto"/>
      <w:textAlignment w:val="center"/>
    </w:pPr>
    <w:rPr>
      <w:rFonts w:ascii="Arial" w:hAnsi="Arial" w:cs="Arial"/>
      <w:color w:val="000000"/>
      <w:sz w:val="15"/>
      <w:szCs w:val="15"/>
      <w:lang w:val="en-GB"/>
    </w:rPr>
  </w:style>
  <w:style w:type="paragraph" w:styleId="NoSpacing">
    <w:name w:val="No Spacing"/>
    <w:uiPriority w:val="1"/>
    <w:qFormat/>
    <w:rsid w:val="00ED1B09"/>
    <w:rPr>
      <w:rFonts w:ascii="Calibri" w:eastAsia="Calibri" w:hAnsi="Calibri" w:cs="Times New Roman"/>
      <w:sz w:val="22"/>
      <w:szCs w:val="22"/>
      <w:lang w:val="de-AT"/>
    </w:rPr>
  </w:style>
  <w:style w:type="paragraph" w:customStyle="1" w:styleId="LomoPRcaptionbold">
    <w:name w:val="Lomo PR_caption bold"/>
    <w:basedOn w:val="LomoPRcaption"/>
    <w:qFormat/>
    <w:rsid w:val="00B764F4"/>
    <w:rPr>
      <w:b/>
      <w:bCs/>
      <w:caps/>
      <w:sz w:val="16"/>
      <w:szCs w:val="16"/>
    </w:rPr>
  </w:style>
  <w:style w:type="paragraph" w:customStyle="1" w:styleId="LomoPRWhatTheHell">
    <w:name w:val="Lomo PR_WhatTheHell"/>
    <w:basedOn w:val="NoSpacing"/>
    <w:qFormat/>
    <w:rsid w:val="00B764F4"/>
    <w:pPr>
      <w:ind w:left="-170"/>
    </w:pPr>
    <w:rPr>
      <w:rFonts w:asciiTheme="minorHAnsi" w:hAnsiTheme="minorHAnsi"/>
      <w:color w:val="000000"/>
      <w:sz w:val="20"/>
      <w:szCs w:val="24"/>
      <w:lang w:val="en-US"/>
    </w:rPr>
  </w:style>
  <w:style w:type="paragraph" w:customStyle="1" w:styleId="LomoPRWhatTheHellBold">
    <w:name w:val="Lomo PR_WhatTheHell Bold"/>
    <w:basedOn w:val="LomoPRWhatTheHell"/>
    <w:qFormat/>
    <w:rsid w:val="00B764F4"/>
    <w:rPr>
      <w:b/>
      <w:bCs/>
      <w:cap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C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C3A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4B2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49A1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GB"/>
    </w:rPr>
  </w:style>
  <w:style w:type="character" w:customStyle="1" w:styleId="url">
    <w:name w:val="url"/>
    <w:basedOn w:val="DefaultParagraphFont"/>
    <w:rsid w:val="009776DE"/>
  </w:style>
  <w:style w:type="character" w:styleId="CommentReference">
    <w:name w:val="annotation reference"/>
    <w:basedOn w:val="DefaultParagraphFont"/>
    <w:uiPriority w:val="99"/>
    <w:semiHidden/>
    <w:unhideWhenUsed/>
    <w:rsid w:val="003A2A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2A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2A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A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A39"/>
    <w:rPr>
      <w:b/>
      <w:bCs/>
      <w:sz w:val="20"/>
      <w:szCs w:val="20"/>
    </w:rPr>
  </w:style>
  <w:style w:type="character" w:customStyle="1" w:styleId="il">
    <w:name w:val="il"/>
    <w:basedOn w:val="DefaultParagraphFont"/>
    <w:rsid w:val="00076A0A"/>
  </w:style>
  <w:style w:type="paragraph" w:customStyle="1" w:styleId="Default">
    <w:name w:val="Default"/>
    <w:rsid w:val="00CC223A"/>
    <w:pPr>
      <w:autoSpaceDE w:val="0"/>
      <w:autoSpaceDN w:val="0"/>
      <w:adjustRightInd w:val="0"/>
    </w:pPr>
    <w:rPr>
      <w:rFonts w:ascii="Cambria" w:hAnsi="Cambria" w:cs="Cambria"/>
      <w:color w:val="000000"/>
      <w:lang w:val="de-AT"/>
    </w:rPr>
  </w:style>
  <w:style w:type="character" w:styleId="FollowedHyperlink">
    <w:name w:val="FollowedHyperlink"/>
    <w:basedOn w:val="DefaultParagraphFont"/>
    <w:uiPriority w:val="99"/>
    <w:semiHidden/>
    <w:unhideWhenUsed/>
    <w:rsid w:val="00CC22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8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iulia.doninelli@lomography.com" TargetMode="External"/><Relationship Id="rId18" Type="http://schemas.openxmlformats.org/officeDocument/2006/relationships/hyperlink" Target="http://www.lomography.com/about/stores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://www.lomography.i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icrosites.lomography.com/minitar1-lens/" TargetMode="External"/><Relationship Id="rId20" Type="http://schemas.openxmlformats.org/officeDocument/2006/relationships/hyperlink" Target="http://www.lomography.com/about/store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mailto:communications@lomography.com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://www.lomography.it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communications@lomography.co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884E39-EBFB-4F0C-A6B7-E32699A7D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Gudrun Mittendrein</dc:creator>
  <cp:lastModifiedBy>Giulia Doninelli</cp:lastModifiedBy>
  <cp:revision>30</cp:revision>
  <cp:lastPrinted>2015-04-30T09:24:00Z</cp:lastPrinted>
  <dcterms:created xsi:type="dcterms:W3CDTF">2015-04-27T15:44:00Z</dcterms:created>
  <dcterms:modified xsi:type="dcterms:W3CDTF">2015-04-30T09:25:00Z</dcterms:modified>
</cp:coreProperties>
</file>